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jc w:val="center"/>
        <w:rPr>
          <w:rFonts w:ascii="Century Gothic" w:cs="Century Gothic" w:hAnsi="Century Gothic" w:eastAsia="Century Gothic"/>
          <w:smallCaps w:val="1"/>
          <w:sz w:val="32"/>
          <w:szCs w:val="32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4195445</wp:posOffset>
                </wp:positionH>
                <wp:positionV relativeFrom="line">
                  <wp:posOffset>-262890</wp:posOffset>
                </wp:positionV>
                <wp:extent cx="2537462" cy="251109"/>
                <wp:effectExtent l="0" t="0" r="0" b="0"/>
                <wp:wrapNone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7462" cy="2511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3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ntenuto cornice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000000"/>
                                <w:u w:color="000000"/>
                                <w:rtl w:val="0"/>
                                <w:lang w:val="it-I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SCUOLA PRIMARIA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330.4pt;margin-top:-20.7pt;width:199.8pt;height:19.8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9BBB59" opacity="100.0%" weight="2.0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ntenuto cornice"/>
                        <w:jc w:val="center"/>
                      </w:pPr>
                      <w:r>
                        <w:rPr>
                          <w:b w:val="1"/>
                          <w:bCs w:val="1"/>
                          <w:outline w:val="0"/>
                          <w:color w:val="000000"/>
                          <w:u w:color="000000"/>
                          <w:rtl w:val="0"/>
                          <w:lang w:val="it-I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SCUOLA PRIMARIA</w:t>
                      </w:r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3039110</wp:posOffset>
            </wp:positionH>
            <wp:positionV relativeFrom="line">
              <wp:posOffset>-283845</wp:posOffset>
            </wp:positionV>
            <wp:extent cx="424816" cy="463550"/>
            <wp:effectExtent l="0" t="0" r="0" b="0"/>
            <wp:wrapNone/>
            <wp:docPr id="1073741827" name="officeArt object" descr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magine 3" descr="Immagine 3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6" cy="463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smallCaps w:val="1"/>
          <w:sz w:val="32"/>
          <w:szCs w:val="32"/>
          <w:rtl w:val="0"/>
          <w:lang w:val="it-IT"/>
        </w:rPr>
        <w:t xml:space="preserve"> </w:t>
      </w:r>
    </w:p>
    <w:p>
      <w:pPr>
        <w:pStyle w:val="Normal.0"/>
        <w:tabs>
          <w:tab w:val="left" w:pos="4111"/>
        </w:tabs>
        <w:spacing w:after="0" w:line="240" w:lineRule="auto"/>
        <w:jc w:val="center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mallCaps w:val="1"/>
          <w:sz w:val="26"/>
          <w:szCs w:val="26"/>
          <w:rtl w:val="0"/>
          <w:lang w:val="it-IT"/>
        </w:rPr>
        <w:t>ISTITUTO COMPRENSIVO</w:t>
      </w:r>
      <w:r>
        <w:rPr>
          <w:rFonts w:ascii="Century Gothic" w:hAnsi="Century Gothic"/>
          <w:smallCaps w:val="1"/>
          <w:sz w:val="32"/>
          <w:szCs w:val="32"/>
          <w:rtl w:val="0"/>
          <w:lang w:val="it-IT"/>
        </w:rPr>
        <w:t xml:space="preserve"> </w:t>
      </w:r>
      <w:r>
        <w:rPr>
          <w:rFonts w:ascii="Times New Roman" w:hAnsi="Times New Roman"/>
          <w:smallCaps w:val="1"/>
          <w:sz w:val="26"/>
          <w:szCs w:val="26"/>
          <w:rtl w:val="0"/>
          <w:lang w:val="it-IT"/>
        </w:rPr>
        <w:t>S</w:t>
      </w:r>
      <w:r>
        <w:rPr>
          <w:rFonts w:ascii="Times New Roman" w:hAnsi="Times New Roman"/>
          <w:smallCaps w:val="1"/>
          <w:sz w:val="32"/>
          <w:szCs w:val="32"/>
          <w:rtl w:val="0"/>
          <w:lang w:val="it-IT"/>
        </w:rPr>
        <w:t xml:space="preserve">tatale </w:t>
      </w:r>
      <w:r>
        <w:rPr>
          <w:rFonts w:ascii="Times New Roman" w:hAnsi="Times New Roman" w:hint="default"/>
          <w:smallCaps w:val="1"/>
          <w:sz w:val="32"/>
          <w:szCs w:val="32"/>
          <w:rtl w:val="0"/>
          <w:lang w:val="it-IT"/>
        </w:rPr>
        <w:t>“</w:t>
      </w:r>
      <w:r>
        <w:rPr>
          <w:rFonts w:ascii="Times New Roman" w:hAnsi="Times New Roman"/>
          <w:smallCaps w:val="1"/>
          <w:sz w:val="32"/>
          <w:szCs w:val="32"/>
          <w:rtl w:val="0"/>
          <w:lang w:val="it-IT"/>
        </w:rPr>
        <w:t>Giovanni Lilliu</w:t>
      </w:r>
      <w:r>
        <w:rPr>
          <w:rFonts w:ascii="Times New Roman" w:hAnsi="Times New Roman" w:hint="default"/>
          <w:smallCaps w:val="1"/>
          <w:sz w:val="32"/>
          <w:szCs w:val="32"/>
          <w:rtl w:val="0"/>
          <w:lang w:val="it-IT"/>
        </w:rPr>
        <w:t>”</w:t>
      </w:r>
    </w:p>
    <w:p>
      <w:pPr>
        <w:pStyle w:val="Normal.0"/>
        <w:spacing w:line="252" w:lineRule="auto"/>
        <w:jc w:val="center"/>
        <w:rPr>
          <w:rFonts w:ascii="Century Gothic" w:cs="Century Gothic" w:hAnsi="Century Gothic" w:eastAsia="Century Gothic"/>
          <w:outline w:val="0"/>
          <w:color w:val="000000"/>
          <w:sz w:val="18"/>
          <w:szCs w:val="18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smallCaps w:val="1"/>
          <w:sz w:val="18"/>
          <w:szCs w:val="18"/>
          <w:rtl w:val="0"/>
          <w:lang w:val="it-IT"/>
          <w14:textOutline w14:w="12700" w14:cap="flat">
            <w14:noFill/>
            <w14:miter w14:lim="400000"/>
          </w14:textOutline>
        </w:rPr>
        <w:t>Sede: Via Garavetti, 1 - 09129 CAGLIARI - Tel. 070/492737 -  tel.Alfieri 070/305719</w:t>
      </w:r>
    </w:p>
    <w:p>
      <w:pPr>
        <w:pStyle w:val="Normal.0"/>
        <w:tabs>
          <w:tab w:val="left" w:pos="4111"/>
        </w:tabs>
        <w:spacing w:after="0" w:line="240" w:lineRule="auto"/>
        <w:jc w:val="center"/>
        <w:rPr>
          <w:rFonts w:ascii="Century Gothic" w:cs="Century Gothic" w:hAnsi="Century Gothic" w:eastAsia="Century Gothic"/>
          <w:smallCaps w:val="1"/>
          <w:sz w:val="18"/>
          <w:szCs w:val="18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mallCaps w:val="1"/>
          <w:outline w:val="0"/>
          <w:color w:val="000000"/>
          <w:sz w:val="18"/>
          <w:szCs w:val="18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Mail caic8ag002@istruzione.it </w:t>
      </w:r>
      <w:r>
        <w:rPr>
          <w:rFonts w:ascii="Times New Roman" w:hAnsi="Times New Roman" w:hint="default"/>
          <w:smallCaps w:val="1"/>
          <w:outline w:val="0"/>
          <w:color w:val="000000"/>
          <w:sz w:val="18"/>
          <w:szCs w:val="18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/>
          <w:smallCaps w:val="1"/>
          <w:outline w:val="0"/>
          <w:color w:val="000000"/>
          <w:sz w:val="18"/>
          <w:szCs w:val="18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caic8ag002@pec.istruzione.it - Cod. Mecc. CAIC8GA002</w:t>
      </w:r>
    </w:p>
    <w:p>
      <w:pPr>
        <w:pStyle w:val="Normal.0"/>
        <w:tabs>
          <w:tab w:val="left" w:pos="4111"/>
        </w:tabs>
        <w:spacing w:after="0" w:line="240" w:lineRule="auto"/>
        <w:jc w:val="center"/>
        <w:rPr>
          <w14:textOutline w14:w="12700" w14:cap="flat">
            <w14:noFill/>
            <w14:miter w14:lim="400000"/>
          </w14:textOutline>
        </w:rPr>
      </w:pPr>
    </w:p>
    <w:p>
      <w:pPr>
        <w:pStyle w:val="Normal.0"/>
        <w:spacing w:before="240" w:after="120" w:line="240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  <w:sz w:val="44"/>
          <w:szCs w:val="44"/>
        </w:rPr>
      </w:pPr>
      <w:r>
        <w:rPr>
          <w:rFonts w:ascii="Times New Roman" w:hAnsi="Times New Roman"/>
          <w:b w:val="1"/>
          <w:bCs w:val="1"/>
          <w:smallCaps w:val="1"/>
          <w:sz w:val="44"/>
          <w:szCs w:val="44"/>
          <w:rtl w:val="0"/>
          <w:lang w:val="it-IT"/>
        </w:rPr>
        <w:t>Piano Educativo Individualizzato</w:t>
      </w:r>
    </w:p>
    <w:p>
      <w:pPr>
        <w:pStyle w:val="Normal.0"/>
        <w:spacing w:after="120" w:line="240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  <w:sz w:val="72"/>
          <w:szCs w:val="72"/>
          <w:u w:val="single"/>
        </w:rPr>
      </w:pPr>
      <w:r>
        <w:rPr>
          <w:rFonts w:ascii="Times New Roman" w:hAnsi="Times New Roman"/>
          <w:b w:val="1"/>
          <w:bCs w:val="1"/>
          <w:smallCaps w:val="1"/>
          <w:sz w:val="72"/>
          <w:szCs w:val="72"/>
          <w:u w:val="single"/>
          <w:rtl w:val="0"/>
          <w:lang w:val="it-IT"/>
        </w:rPr>
        <w:t xml:space="preserve">verifica Finale </w:t>
      </w:r>
      <w:r>
        <w:rPr>
          <w:rFonts w:ascii="Times New Roman" w:hAnsi="Times New Roman"/>
          <w:b w:val="1"/>
          <w:bCs w:val="1"/>
          <w:smallCaps w:val="1"/>
          <w:sz w:val="44"/>
          <w:szCs w:val="44"/>
          <w:u w:val="single"/>
          <w:rtl w:val="0"/>
          <w:lang w:val="it-IT"/>
        </w:rPr>
        <w:t xml:space="preserve">(sezioni 5-7-8-10-11) 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mallCaps w:val="1"/>
          <w:sz w:val="28"/>
          <w:szCs w:val="28"/>
        </w:rPr>
      </w:pPr>
      <w:r>
        <w:rPr>
          <w:rFonts w:ascii="Times New Roman" w:hAnsi="Times New Roman"/>
          <w:smallCaps w:val="1"/>
          <w:sz w:val="28"/>
          <w:szCs w:val="28"/>
          <w:rtl w:val="0"/>
          <w:lang w:val="it-IT"/>
        </w:rPr>
        <w:t xml:space="preserve"> (art. 7, D. Lgs. </w:t>
      </w:r>
      <w:r>
        <w:rPr>
          <w:rFonts w:ascii="Times New Roman" w:hAnsi="Times New Roman"/>
          <w:sz w:val="28"/>
          <w:szCs w:val="28"/>
          <w:rtl w:val="0"/>
          <w:lang w:val="it-IT"/>
        </w:rPr>
        <w:t xml:space="preserve">13 </w:t>
      </w:r>
      <w:r>
        <w:rPr>
          <w:rFonts w:ascii="Times New Roman" w:hAnsi="Times New Roman"/>
          <w:smallCaps w:val="1"/>
          <w:sz w:val="28"/>
          <w:szCs w:val="28"/>
          <w:rtl w:val="0"/>
          <w:lang w:val="it-IT"/>
        </w:rPr>
        <w:t xml:space="preserve">aprile 2017, n. 66 </w:t>
      </w:r>
      <w:r>
        <w:rPr>
          <w:rFonts w:ascii="Times New Roman" w:hAnsi="Times New Roman"/>
          <w:sz w:val="28"/>
          <w:szCs w:val="28"/>
          <w:rtl w:val="0"/>
          <w:lang w:val="it-IT"/>
        </w:rPr>
        <w:t>e s.m.i.</w:t>
      </w:r>
      <w:r>
        <w:rPr>
          <w:rFonts w:ascii="Times New Roman" w:hAnsi="Times New Roman"/>
          <w:smallCaps w:val="1"/>
          <w:sz w:val="28"/>
          <w:szCs w:val="28"/>
          <w:rtl w:val="0"/>
          <w:lang w:val="it-IT"/>
        </w:rPr>
        <w:t>)</w:t>
      </w:r>
    </w:p>
    <w:p>
      <w:pPr>
        <w:pStyle w:val="Normal.0"/>
        <w:jc w:val="center"/>
        <w:rPr>
          <w:rFonts w:ascii="Times New Roman" w:cs="Times New Roman" w:hAnsi="Times New Roman" w:eastAsia="Times New Roman"/>
          <w:smallCaps w:val="1"/>
          <w:sz w:val="28"/>
          <w:szCs w:val="28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 xml:space="preserve">Anno Scolastico </w:t>
      </w:r>
      <w:r>
        <w:rPr>
          <w:rFonts w:ascii="Times New Roman" w:hAnsi="Times New Roman" w:hint="default"/>
          <w:b w:val="1"/>
          <w:bCs w:val="1"/>
          <w:sz w:val="32"/>
          <w:szCs w:val="32"/>
          <w:u w:val="single"/>
          <w:rtl w:val="0"/>
          <w:lang w:val="it-IT"/>
        </w:rPr>
        <w:t>     </w:t>
      </w:r>
    </w:p>
    <w:tbl>
      <w:tblPr>
        <w:tblW w:w="10456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52"/>
        <w:gridCol w:w="1558"/>
        <w:gridCol w:w="2053"/>
        <w:gridCol w:w="4893"/>
      </w:tblGrid>
      <w:tr>
        <w:tblPrEx>
          <w:shd w:val="clear" w:color="auto" w:fill="ced7e7"/>
        </w:tblPrEx>
        <w:trPr>
          <w:trHeight w:val="455" w:hRule="atLeast"/>
        </w:trPr>
        <w:tc>
          <w:tcPr>
            <w:tcW w:type="dxa" w:w="35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before="80" w:after="80" w:line="240" w:lineRule="auto"/>
            </w:pPr>
            <w:r>
              <w:rPr>
                <w:rFonts w:ascii="Times New Roman" w:hAnsi="Times New Roman"/>
                <w:sz w:val="32"/>
                <w:szCs w:val="32"/>
                <w:shd w:val="nil" w:color="auto" w:fill="auto"/>
                <w:rtl w:val="0"/>
                <w:lang w:val="it-IT"/>
              </w:rPr>
              <w:t>ALUNNO/A</w:t>
            </w:r>
          </w:p>
        </w:tc>
        <w:tc>
          <w:tcPr>
            <w:tcW w:type="dxa" w:w="694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55" w:hRule="atLeast"/>
        </w:trPr>
        <w:tc>
          <w:tcPr>
            <w:tcW w:type="dxa" w:w="35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before="80" w:after="80" w:line="240" w:lineRule="auto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it-IT"/>
              </w:rPr>
              <w:t>codice sostitutivo personale</w:t>
            </w:r>
          </w:p>
        </w:tc>
        <w:tc>
          <w:tcPr>
            <w:tcW w:type="dxa" w:w="694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55" w:hRule="atLeast"/>
        </w:trPr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before="80" w:after="80" w:line="240" w:lineRule="auto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it-IT"/>
              </w:rPr>
              <w:t>Classe/sezione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before="80" w:after="80" w:line="240" w:lineRule="auto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it-IT"/>
              </w:rPr>
              <w:t>Plesso o sede</w:t>
            </w:r>
          </w:p>
        </w:tc>
        <w:tc>
          <w:tcPr>
            <w:tcW w:type="dxa" w:w="48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spacing w:line="240" w:lineRule="auto"/>
        <w:ind w:left="108" w:hanging="108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Normal.0"/>
        <w:widowControl w:val="0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Normal.0"/>
        <w:spacing w:before="120"/>
        <w:rPr>
          <w:rFonts w:ascii="Times New Roman" w:cs="Times New Roman" w:hAnsi="Times New Roman" w:eastAsia="Times New Roman"/>
          <w:smallCaps w:val="1"/>
          <w:sz w:val="28"/>
          <w:szCs w:val="28"/>
        </w:rPr>
      </w:pPr>
    </w:p>
    <w:tbl>
      <w:tblPr>
        <w:tblW w:w="10206" w:type="dxa"/>
        <w:jc w:val="left"/>
        <w:tblInd w:w="32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59"/>
        <w:gridCol w:w="3117"/>
        <w:gridCol w:w="3830"/>
      </w:tblGrid>
      <w:tr>
        <w:tblPrEx>
          <w:shd w:val="clear" w:color="auto" w:fill="ced7e7"/>
        </w:tblPrEx>
        <w:trPr>
          <w:trHeight w:val="1844" w:hRule="atLeast"/>
        </w:trPr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/>
              <w:rPr>
                <w:rFonts w:ascii="Times New Roman" w:cs="Times New Roman" w:hAnsi="Times New Roman" w:eastAsia="Times New Roman"/>
                <w:smallCaps w:val="1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/>
                <w:smallCaps w:val="1"/>
                <w:sz w:val="28"/>
                <w:szCs w:val="28"/>
                <w:shd w:val="nil" w:color="auto" w:fill="auto"/>
                <w:rtl w:val="0"/>
                <w:lang w:val="it-IT"/>
              </w:rPr>
              <w:t>Verifica finale</w:t>
            </w:r>
          </w:p>
          <w:p>
            <w:pPr>
              <w:pStyle w:val="Normal.0"/>
              <w:widowControl w:val="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mallCaps w:val="1"/>
                <w:sz w:val="28"/>
                <w:szCs w:val="28"/>
                <w:shd w:val="nil" w:color="auto" w:fill="auto"/>
                <w:rtl w:val="0"/>
                <w:lang w:val="it-IT"/>
              </w:rPr>
              <w:t>e proposte per l</w:t>
            </w:r>
            <w:r>
              <w:rPr>
                <w:rFonts w:ascii="Times New Roman" w:hAnsi="Times New Roman" w:hint="default"/>
                <w:smallCaps w:val="1"/>
                <w:sz w:val="28"/>
                <w:szCs w:val="2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smallCaps w:val="1"/>
                <w:sz w:val="28"/>
                <w:szCs w:val="28"/>
                <w:shd w:val="nil" w:color="auto" w:fill="auto"/>
                <w:rtl w:val="0"/>
                <w:lang w:val="it-IT"/>
              </w:rPr>
              <w:t>A.S. successivo</w:t>
            </w:r>
          </w:p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120" w:after="0" w:line="240" w:lineRule="auto"/>
              <w:rPr>
                <w:rFonts w:ascii="Times New Roman" w:cs="Times New Roman" w:hAnsi="Times New Roman" w:eastAsia="Times New Roman"/>
                <w:smallCaps w:val="1"/>
                <w:shd w:val="nil" w:color="auto" w:fill="auto"/>
              </w:rPr>
            </w:pPr>
            <w:r>
              <w:rPr>
                <w:rFonts w:ascii="Times New Roman" w:hAnsi="Times New Roman"/>
                <w:smallCaps w:val="1"/>
                <w:shd w:val="nil" w:color="auto" w:fill="auto"/>
                <w:rtl w:val="0"/>
                <w:lang w:val="it-IT"/>
              </w:rPr>
              <w:t xml:space="preserve">Data </w:t>
            </w:r>
            <w:r>
              <w:rPr>
                <w:rFonts w:ascii="Times New Roman" w:hAnsi="Times New Roman" w:hint="default"/>
                <w:caps w:val="0"/>
                <w:smallCaps w:val="0"/>
                <w:sz w:val="24"/>
                <w:szCs w:val="24"/>
                <w:u w:val="single"/>
                <w:shd w:val="nil" w:color="auto" w:fill="auto"/>
                <w:rtl w:val="0"/>
                <w:lang w:val="it-IT"/>
              </w:rPr>
              <w:t>     </w:t>
            </w:r>
          </w:p>
          <w:p>
            <w:pPr>
              <w:pStyle w:val="Normal.0"/>
              <w:widowControl w:val="0"/>
              <w:bidi w:val="0"/>
              <w:spacing w:before="120"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mallCaps w:val="1"/>
                <w:shd w:val="nil" w:color="auto" w:fill="auto"/>
                <w:rtl w:val="0"/>
                <w:lang w:val="it-IT"/>
              </w:rPr>
              <w:t xml:space="preserve">Verbale allegato n. </w:t>
            </w:r>
            <w:r>
              <w:rPr>
                <w:rFonts w:ascii="Times New Roman" w:hAnsi="Times New Roman" w:hint="default"/>
                <w:sz w:val="24"/>
                <w:szCs w:val="24"/>
                <w:u w:val="single"/>
                <w:shd w:val="nil" w:color="auto" w:fill="auto"/>
                <w:rtl w:val="0"/>
                <w:lang w:val="it-IT"/>
              </w:rPr>
              <w:t>     </w:t>
            </w:r>
          </w:p>
        </w:tc>
        <w:tc>
          <w:tcPr>
            <w:tcW w:type="dxa" w:w="3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mallCaps w:val="1"/>
                <w:shd w:val="nil" w:color="auto" w:fill="auto"/>
              </w:rPr>
            </w:pPr>
            <w:r>
              <w:rPr>
                <w:rFonts w:ascii="Times New Roman" w:hAnsi="Times New Roman"/>
                <w:smallCaps w:val="1"/>
                <w:shd w:val="nil" w:color="auto" w:fill="auto"/>
                <w:rtl w:val="0"/>
                <w:lang w:val="it-IT"/>
              </w:rPr>
              <w:t>Firma del dirigente Scolastico</w:t>
            </w:r>
            <w:r>
              <w:rPr>
                <w:rFonts w:ascii="Times New Roman" w:hAnsi="Times New Roman"/>
                <w:smallCaps w:val="1"/>
                <w:position w:val="40"/>
                <w:sz w:val="10"/>
                <w:szCs w:val="10"/>
                <w:shd w:val="nil" w:color="auto" w:fill="auto"/>
                <w:rtl w:val="0"/>
                <w:lang w:val="it-IT"/>
              </w:rPr>
              <w:t>1</w:t>
            </w:r>
          </w:p>
          <w:p>
            <w:pPr>
              <w:pStyle w:val="Normal.0"/>
              <w:widowControl w:val="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mallCaps w:val="1"/>
                <w:shd w:val="nil" w:color="auto" w:fill="auto"/>
                <w:rtl w:val="0"/>
                <w:lang w:val="it-IT"/>
              </w:rPr>
              <w:t xml:space="preserve">………………………         </w:t>
            </w:r>
            <w:r>
              <w:rPr>
                <w:sz w:val="24"/>
                <w:szCs w:val="24"/>
                <w:shd w:val="nil" w:color="auto" w:fill="auto"/>
                <w:lang w:val="it-IT"/>
              </w:rPr>
              <mc:AlternateContent>
                <mc:Choice Requires="wps">
                  <w:drawing xmlns:a="http://schemas.openxmlformats.org/drawingml/2006/main">
                    <wp:inline distT="0" distB="0" distL="0" distR="0">
                      <wp:extent cx="653416" cy="627383"/>
                      <wp:effectExtent l="0" t="0" r="0" b="0"/>
                      <wp:docPr id="1073741828" name="officeArt object" descr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3416" cy="62738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_x0000_s1027" style="visibility:visible;width:51.5pt;height:49.4pt;">
                      <v:fill color="#FFFFFF" opacity="100.0%" type="solid"/>
      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    </v:oval>
                  </w:pict>
                </mc:Fallback>
              </mc:AlternateContent>
            </w:r>
            <w:r>
              <w:rPr>
                <w:rFonts w:ascii="Times New Roman" w:hAnsi="Times New Roman"/>
                <w:smallCaps w:val="1"/>
                <w:shd w:val="nil" w:color="auto" w:fill="auto"/>
                <w:rtl w:val="0"/>
                <w:lang w:val="it-IT"/>
              </w:rPr>
              <w:t>.</w:t>
            </w:r>
          </w:p>
        </w:tc>
      </w:tr>
    </w:tbl>
    <w:p>
      <w:pPr>
        <w:pStyle w:val="Normal.0"/>
        <w:widowControl w:val="0"/>
        <w:spacing w:before="120" w:line="240" w:lineRule="auto"/>
        <w:ind w:left="217" w:hanging="217"/>
        <w:rPr>
          <w:rFonts w:ascii="Times New Roman" w:cs="Times New Roman" w:hAnsi="Times New Roman" w:eastAsia="Times New Roman"/>
          <w:smallCaps w:val="1"/>
          <w:sz w:val="28"/>
          <w:szCs w:val="28"/>
        </w:rPr>
      </w:pPr>
    </w:p>
    <w:p>
      <w:pPr>
        <w:pStyle w:val="Normal.0"/>
        <w:widowControl w:val="0"/>
        <w:spacing w:before="120" w:line="240" w:lineRule="auto"/>
        <w:ind w:left="109" w:hanging="109"/>
        <w:rPr>
          <w:rFonts w:ascii="Times New Roman" w:cs="Times New Roman" w:hAnsi="Times New Roman" w:eastAsia="Times New Roman"/>
          <w:smallCaps w:val="1"/>
          <w:sz w:val="28"/>
          <w:szCs w:val="28"/>
        </w:rPr>
      </w:pPr>
    </w:p>
    <w:p>
      <w:pPr>
        <w:pStyle w:val="Normal.0"/>
        <w:spacing w:after="0"/>
        <w:jc w:val="right"/>
        <w:rPr>
          <w:rFonts w:ascii="Times New Roman" w:cs="Times New Roman" w:hAnsi="Times New Roman" w:eastAsia="Times New Roman"/>
          <w:outline w:val="0"/>
          <w:color w:val="ff0000"/>
          <w:sz w:val="20"/>
          <w:szCs w:val="20"/>
          <w:u w:color="ff0000"/>
          <w14:textFill>
            <w14:solidFill>
              <w14:srgbClr w14:val="FF0000"/>
            </w14:solidFill>
          </w14:textFill>
        </w:rPr>
      </w:pPr>
      <w:bookmarkStart w:name="_headingh.gjdgxs" w:id="0"/>
      <w:bookmarkEnd w:id="0"/>
      <w:r>
        <w:rPr>
          <w:rFonts w:ascii="Times New Roman" w:hAnsi="Times New Roman"/>
          <w:smallCaps w:val="1"/>
          <w:position w:val="40"/>
          <w:sz w:val="10"/>
          <w:szCs w:val="10"/>
          <w:rtl w:val="0"/>
          <w:lang w:val="it-IT"/>
        </w:rPr>
        <w:t xml:space="preserve"> </w:t>
      </w:r>
      <w:r>
        <w:rPr>
          <w:rFonts w:ascii="Times New Roman" w:hAnsi="Times New Roman"/>
          <w:smallCaps w:val="1"/>
          <w:position w:val="40"/>
          <w:sz w:val="10"/>
          <w:szCs w:val="10"/>
          <w:rtl w:val="0"/>
          <w:lang w:val="it-IT"/>
        </w:rPr>
        <w:t xml:space="preserve">(1) </w:t>
      </w:r>
      <w:r>
        <w:rPr>
          <w:rFonts w:ascii="Times New Roman" w:hAnsi="Times New Roman"/>
          <w:position w:val="40"/>
          <w:sz w:val="16"/>
          <w:szCs w:val="16"/>
          <w:rtl w:val="0"/>
          <w:lang w:val="it-IT"/>
        </w:rPr>
        <w:t>o suo delegato</w:t>
      </w:r>
    </w:p>
    <w:p>
      <w:pPr>
        <w:pStyle w:val="Normal.0"/>
        <w:spacing w:after="200" w:line="276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heading 1"/>
        <w:ind w:left="428" w:hanging="360"/>
      </w:pPr>
      <w:r>
        <w:rPr>
          <w:rtl w:val="0"/>
          <w:lang w:val="it-IT"/>
        </w:rPr>
        <w:t xml:space="preserve">Composizione del GLO - Gruppo di Lavoro Operativo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per 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inclusione</w:t>
      </w:r>
    </w:p>
    <w:p>
      <w:pPr>
        <w:pStyle w:val="Normal.0"/>
        <w:rPr>
          <w:sz w:val="16"/>
          <w:szCs w:val="16"/>
        </w:rPr>
      </w:pPr>
      <w:r>
        <w:rPr>
          <w:sz w:val="16"/>
          <w:szCs w:val="16"/>
          <w:rtl w:val="0"/>
          <w:lang w:val="it-IT"/>
        </w:rPr>
        <w:t xml:space="preserve">Art. 15, commi 10 e 11 della L. 104/1992 (come modif. dal D.Lgs 96/2019) </w:t>
      </w:r>
    </w:p>
    <w:tbl>
      <w:tblPr>
        <w:tblW w:w="10122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20"/>
        <w:gridCol w:w="2656"/>
        <w:gridCol w:w="2410"/>
        <w:gridCol w:w="2976"/>
        <w:gridCol w:w="1560"/>
      </w:tblGrid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before="60" w:after="60" w:line="240" w:lineRule="auto"/>
              <w:jc w:val="center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N.</w:t>
            </w:r>
          </w:p>
        </w:tc>
        <w:tc>
          <w:tcPr>
            <w:tcW w:type="dxa" w:w="2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before="60" w:after="60" w:line="240" w:lineRule="auto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Nome e Cognome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before="60" w:after="60" w:line="240" w:lineRule="auto"/>
            </w:pPr>
            <w:r>
              <w:rPr>
                <w:rFonts w:ascii="Tahoma" w:hAnsi="Tahoma"/>
                <w:sz w:val="14"/>
                <w:szCs w:val="14"/>
                <w:shd w:val="nil" w:color="auto" w:fill="auto"/>
                <w:rtl w:val="0"/>
                <w:lang w:val="it-IT"/>
              </w:rPr>
              <w:t>*specificare a quale titolo ciascun componente interviene al GLO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before="60" w:after="60" w:line="240" w:lineRule="auto"/>
              <w:jc w:val="center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FIRMA APPROVAZIONE PEI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before="60" w:after="60" w:line="240" w:lineRule="auto"/>
              <w:jc w:val="center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Data della firma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spacing w:line="240" w:lineRule="auto"/>
        <w:ind w:left="108" w:hanging="108"/>
        <w:jc w:val="center"/>
        <w:rPr>
          <w:sz w:val="16"/>
          <w:szCs w:val="16"/>
        </w:rPr>
      </w:pPr>
    </w:p>
    <w:p>
      <w:pPr>
        <w:pStyle w:val="Normal.0"/>
        <w:widowControl w:val="0"/>
        <w:spacing w:line="240" w:lineRule="auto"/>
        <w:jc w:val="center"/>
        <w:rPr>
          <w:sz w:val="16"/>
          <w:szCs w:val="16"/>
        </w:rPr>
      </w:pPr>
    </w:p>
    <w:p>
      <w:pPr>
        <w:pStyle w:val="Normal.0"/>
        <w:spacing w:before="120" w:after="120" w:line="240" w:lineRule="auto"/>
        <w:rPr>
          <w:rFonts w:ascii="Tahoma Bold" w:cs="Tahoma Bold" w:hAnsi="Tahoma Bold" w:eastAsia="Tahoma Bold"/>
          <w:sz w:val="20"/>
          <w:szCs w:val="20"/>
        </w:rPr>
      </w:pPr>
      <w:r>
        <w:rPr>
          <w:rFonts w:ascii="Tahoma Bold" w:hAnsi="Tahoma Bold"/>
          <w:sz w:val="20"/>
          <w:szCs w:val="20"/>
          <w:rtl w:val="0"/>
          <w:lang w:val="it-IT"/>
        </w:rPr>
        <w:t>Eventuali modifiche o integrazioni alla composizione del GLO, successive alla prima convocazione</w:t>
      </w:r>
    </w:p>
    <w:tbl>
      <w:tblPr>
        <w:tblW w:w="10065" w:type="dxa"/>
        <w:jc w:val="left"/>
        <w:tblInd w:w="32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77"/>
        <w:gridCol w:w="2834"/>
        <w:gridCol w:w="2692"/>
        <w:gridCol w:w="3262"/>
      </w:tblGrid>
      <w:tr>
        <w:tblPrEx>
          <w:shd w:val="clear" w:color="auto" w:fill="ced7e7"/>
        </w:tblPrEx>
        <w:trPr>
          <w:trHeight w:val="477" w:hRule="atLeast"/>
        </w:trPr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Data</w:t>
            </w:r>
          </w:p>
        </w:tc>
        <w:tc>
          <w:tcPr>
            <w:tcW w:type="dxa" w:w="2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Nome e Cognome</w:t>
            </w:r>
          </w:p>
        </w:tc>
        <w:tc>
          <w:tcPr>
            <w:tcW w:type="dxa" w:w="2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ahoma" w:hAnsi="Tahoma"/>
                <w:sz w:val="14"/>
                <w:szCs w:val="14"/>
                <w:shd w:val="nil" w:color="auto" w:fill="auto"/>
                <w:rtl w:val="0"/>
                <w:lang w:val="it-IT"/>
              </w:rPr>
              <w:t>*specificare a quale titolo ciascun componente interviene al GLO</w:t>
            </w:r>
          </w:p>
        </w:tc>
        <w:tc>
          <w:tcPr>
            <w:tcW w:type="dxa" w:w="3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Variazione (nuovo membro, sostituzione, decadenza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…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before="120" w:after="120" w:line="240" w:lineRule="auto"/>
        <w:ind w:left="217" w:hanging="217"/>
        <w:rPr>
          <w:rFonts w:ascii="Tahoma Bold" w:cs="Tahoma Bold" w:hAnsi="Tahoma Bold" w:eastAsia="Tahoma Bold"/>
          <w:sz w:val="20"/>
          <w:szCs w:val="20"/>
        </w:rPr>
      </w:pPr>
    </w:p>
    <w:p>
      <w:pPr>
        <w:pStyle w:val="Normal.0"/>
        <w:widowControl w:val="0"/>
        <w:spacing w:before="120" w:after="120" w:line="240" w:lineRule="auto"/>
        <w:ind w:left="109" w:hanging="109"/>
        <w:rPr>
          <w:rFonts w:ascii="Tahoma Bold" w:cs="Tahoma Bold" w:hAnsi="Tahoma Bold" w:eastAsia="Tahoma Bold"/>
          <w:sz w:val="20"/>
          <w:szCs w:val="20"/>
        </w:rPr>
      </w:pPr>
    </w:p>
    <w:p>
      <w:pPr>
        <w:pStyle w:val="heading 1"/>
        <w:spacing w:before="360"/>
        <w:ind w:left="68" w:firstLine="0"/>
        <w:rPr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</w:pPr>
      <w:bookmarkStart w:name="_headingh.30j0zll" w:id="1"/>
      <w:bookmarkEnd w:id="1"/>
      <w:r>
        <w:rPr>
          <w:outline w:val="0"/>
          <w:color w:val="000000"/>
          <w:spacing w:val="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5</w:t>
      </w:r>
      <w:r>
        <w:rPr>
          <w:outline w:val="0"/>
          <w:color w:val="000000"/>
          <w:spacing w:val="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 Interventi per l</w:t>
      </w:r>
      <w:r>
        <w:rPr>
          <w:outline w:val="0"/>
          <w:color w:val="000000"/>
          <w:spacing w:val="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pacing w:val="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alunno/a: obiettivi educativi e didattici, strumenti, strategie e modalit</w:t>
      </w:r>
      <w:r>
        <w:rPr>
          <w:outline w:val="0"/>
          <w:color w:val="000000"/>
          <w:spacing w:val="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</w:p>
    <w:p>
      <w:pPr>
        <w:pStyle w:val="Normal.0"/>
        <w:spacing w:before="120" w:after="120" w:line="240" w:lineRule="auto"/>
        <w:rPr>
          <w:rFonts w:ascii="Tahoma Bold" w:cs="Tahoma Bold" w:hAnsi="Tahoma Bold" w:eastAsia="Tahoma Bold"/>
        </w:rPr>
      </w:pPr>
      <w:r>
        <w:rPr>
          <w:rFonts w:ascii="Tahoma Bold" w:hAnsi="Tahoma Bold"/>
          <w:sz w:val="20"/>
          <w:szCs w:val="20"/>
          <w:rtl w:val="0"/>
          <w:lang w:val="it-IT"/>
        </w:rPr>
        <w:t>Verifica conclusiva degli esiti</w:t>
      </w:r>
      <w:r>
        <w:rPr>
          <w:rFonts w:ascii="Tahoma Bold" w:cs="Tahoma Bold" w:hAnsi="Tahoma Bold" w:eastAsia="Tahoma Bold"/>
          <w:rtl w:val="0"/>
        </w:rPr>
        <w:tab/>
        <w:tab/>
        <w:tab/>
        <w:tab/>
        <w:t xml:space="preserve"> </w:t>
      </w:r>
      <w:r>
        <w:rPr>
          <w:rFonts w:ascii="Tahoma" w:hAnsi="Tahoma"/>
          <w:sz w:val="18"/>
          <w:szCs w:val="18"/>
          <w:rtl w:val="0"/>
          <w:lang w:val="it-IT"/>
        </w:rPr>
        <w:t xml:space="preserve">Data: </w:t>
      </w:r>
      <w:r>
        <w:rPr>
          <w:rFonts w:ascii="Tahoma Bold" w:hAnsi="Tahoma Bold"/>
          <w:rtl w:val="0"/>
          <w:lang w:val="it-IT"/>
        </w:rPr>
        <w:t>_________</w:t>
      </w:r>
    </w:p>
    <w:tbl>
      <w:tblPr>
        <w:tblW w:w="10206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51"/>
        <w:gridCol w:w="7655"/>
      </w:tblGrid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255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120" w:after="120" w:line="240" w:lineRule="auto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Con verifica dei risultati conseguiti e valutazione sull'efficacia di interventi, strategie e strumenti</w:t>
            </w:r>
          </w:p>
        </w:tc>
        <w:tc>
          <w:tcPr>
            <w:tcW w:type="dxa" w:w="7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60" w:after="60" w:line="240" w:lineRule="auto"/>
            </w:pPr>
            <w:r>
              <w:rPr>
                <w:rFonts w:ascii="Tahoma Bold" w:hAnsi="Tahoma Bold"/>
                <w:shd w:val="nil" w:color="auto" w:fill="auto"/>
                <w:rtl w:val="0"/>
                <w:lang w:val="it-IT"/>
              </w:rPr>
              <w:t>A. Dimensione: RELAZIONE / INTERAZIONE / SOCIALIZZAZIONE</w:t>
            </w:r>
          </w:p>
        </w:tc>
      </w:tr>
      <w:tr>
        <w:tblPrEx>
          <w:shd w:val="clear" w:color="auto" w:fill="ced7e7"/>
        </w:tblPrEx>
        <w:trPr>
          <w:trHeight w:val="386" w:hRule="atLeast"/>
        </w:trPr>
        <w:tc>
          <w:tcPr>
            <w:tcW w:type="dxa" w:w="255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255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60" w:after="60" w:line="240" w:lineRule="auto"/>
              <w:jc w:val="both"/>
            </w:pPr>
            <w:r>
              <w:rPr>
                <w:rFonts w:ascii="Tahoma Bold" w:hAnsi="Tahoma Bold"/>
                <w:shd w:val="nil" w:color="auto" w:fill="auto"/>
                <w:rtl w:val="0"/>
                <w:lang w:val="it-IT"/>
              </w:rPr>
              <w:t>B. Dimensione: COMUNICAZIONE / LINGUAGGIO</w:t>
            </w:r>
          </w:p>
        </w:tc>
      </w:tr>
      <w:tr>
        <w:tblPrEx>
          <w:shd w:val="clear" w:color="auto" w:fill="ced7e7"/>
        </w:tblPrEx>
        <w:trPr>
          <w:trHeight w:val="372" w:hRule="atLeast"/>
        </w:trPr>
        <w:tc>
          <w:tcPr>
            <w:tcW w:type="dxa" w:w="255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255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60" w:after="60" w:line="240" w:lineRule="auto"/>
            </w:pPr>
            <w:r>
              <w:rPr>
                <w:rFonts w:ascii="Tahoma Bold" w:hAnsi="Tahoma Bold"/>
                <w:shd w:val="nil" w:color="auto" w:fill="auto"/>
                <w:rtl w:val="0"/>
                <w:lang w:val="it-IT"/>
              </w:rPr>
              <w:t>C. Dimensione: AUTONOMIA/ORIENTAMENTO</w:t>
            </w:r>
          </w:p>
        </w:tc>
      </w:tr>
      <w:tr>
        <w:tblPrEx>
          <w:shd w:val="clear" w:color="auto" w:fill="ced7e7"/>
        </w:tblPrEx>
        <w:trPr>
          <w:trHeight w:val="540" w:hRule="atLeast"/>
        </w:trPr>
        <w:tc>
          <w:tcPr>
            <w:tcW w:type="dxa" w:w="255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0" w:hRule="atLeast"/>
        </w:trPr>
        <w:tc>
          <w:tcPr>
            <w:tcW w:type="dxa" w:w="255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60" w:after="60" w:line="240" w:lineRule="auto"/>
            </w:pPr>
            <w:r>
              <w:rPr>
                <w:rFonts w:ascii="Tahoma Bold" w:hAnsi="Tahoma Bold"/>
                <w:shd w:val="nil" w:color="auto" w:fill="auto"/>
                <w:rtl w:val="0"/>
                <w:lang w:val="it-IT"/>
              </w:rPr>
              <w:t>D. Dimensione COGNITIVA, NEUROPSICOLOGICA E DELL'APPRENDIMENTO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255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before="120" w:after="120" w:line="240" w:lineRule="auto"/>
        <w:ind w:left="216" w:hanging="216"/>
        <w:rPr>
          <w:rFonts w:ascii="Tahoma Bold" w:cs="Tahoma Bold" w:hAnsi="Tahoma Bold" w:eastAsia="Tahoma Bold"/>
        </w:rPr>
      </w:pPr>
    </w:p>
    <w:p>
      <w:pPr>
        <w:pStyle w:val="Normal.0"/>
        <w:widowControl w:val="0"/>
        <w:spacing w:before="120" w:after="120" w:line="240" w:lineRule="auto"/>
        <w:ind w:left="108" w:hanging="108"/>
        <w:rPr>
          <w:rFonts w:ascii="Tahoma Bold" w:cs="Tahoma Bold" w:hAnsi="Tahoma Bold" w:eastAsia="Tahoma Bold"/>
        </w:rPr>
      </w:pPr>
    </w:p>
    <w:p>
      <w:pPr>
        <w:pStyle w:val="heading 1"/>
        <w:spacing w:before="240"/>
        <w:ind w:left="68" w:firstLine="0"/>
      </w:pPr>
      <w:r>
        <w:rPr>
          <w:rtl w:val="0"/>
          <w:lang w:val="it-IT"/>
        </w:rPr>
        <w:t>7. Interventi sul contesto per realizzare un ambiente di apprendimento inclusivo</w:t>
      </w:r>
    </w:p>
    <w:p>
      <w:pPr>
        <w:pStyle w:val="Normal.0"/>
        <w:spacing w:before="120" w:after="120" w:line="240" w:lineRule="auto"/>
        <w:rPr>
          <w:rFonts w:ascii="Tahoma Bold" w:cs="Tahoma Bold" w:hAnsi="Tahoma Bold" w:eastAsia="Tahoma Bold"/>
          <w:sz w:val="20"/>
          <w:szCs w:val="20"/>
        </w:rPr>
      </w:pPr>
      <w:r>
        <w:rPr>
          <w:rFonts w:ascii="Tahoma Bold" w:hAnsi="Tahoma Bold"/>
          <w:sz w:val="20"/>
          <w:szCs w:val="20"/>
          <w:rtl w:val="0"/>
          <w:lang w:val="it-IT"/>
        </w:rPr>
        <w:t>Verifica conclusiva degli esiti</w:t>
        <w:tab/>
        <w:tab/>
        <w:t xml:space="preserve"> </w:t>
      </w:r>
      <w:r>
        <w:rPr>
          <w:rFonts w:ascii="Tahoma" w:hAnsi="Tahoma"/>
          <w:sz w:val="18"/>
          <w:szCs w:val="18"/>
          <w:rtl w:val="0"/>
          <w:lang w:val="it-IT"/>
        </w:rPr>
        <w:t xml:space="preserve">Data: </w:t>
      </w:r>
      <w:r>
        <w:rPr>
          <w:rFonts w:ascii="Tahoma Bold" w:hAnsi="Tahoma Bold" w:hint="default"/>
          <w:sz w:val="20"/>
          <w:szCs w:val="20"/>
          <w:u w:val="single"/>
          <w:rtl w:val="0"/>
          <w:lang w:val="it-IT"/>
        </w:rPr>
        <w:t>     </w:t>
      </w:r>
    </w:p>
    <w:tbl>
      <w:tblPr>
        <w:tblW w:w="10065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06"/>
        <w:gridCol w:w="7559"/>
      </w:tblGrid>
      <w:tr>
        <w:tblPrEx>
          <w:shd w:val="clear" w:color="auto" w:fill="ced7e7"/>
        </w:tblPrEx>
        <w:trPr>
          <w:trHeight w:val="1049" w:hRule="atLeast"/>
        </w:trPr>
        <w:tc>
          <w:tcPr>
            <w:tcW w:type="dxa" w:w="25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120" w:after="120" w:line="240" w:lineRule="auto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con verifica dei risultati conseguiti e valutazione sull'efficacia di interventi, strategie e strumenti</w:t>
            </w:r>
          </w:p>
        </w:tc>
        <w:tc>
          <w:tcPr>
            <w:tcW w:type="dxa" w:w="7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120" w:after="120" w:line="240" w:lineRule="auto"/>
            </w:pP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     </w:t>
            </w:r>
          </w:p>
        </w:tc>
      </w:tr>
    </w:tbl>
    <w:p>
      <w:pPr>
        <w:pStyle w:val="Normal.0"/>
        <w:widowControl w:val="0"/>
        <w:spacing w:before="120" w:after="120" w:line="240" w:lineRule="auto"/>
        <w:ind w:left="216" w:hanging="216"/>
        <w:rPr>
          <w:rFonts w:ascii="Tahoma Bold" w:cs="Tahoma Bold" w:hAnsi="Tahoma Bold" w:eastAsia="Tahoma Bold"/>
          <w:sz w:val="20"/>
          <w:szCs w:val="20"/>
        </w:rPr>
      </w:pPr>
    </w:p>
    <w:p>
      <w:pPr>
        <w:pStyle w:val="Normal.0"/>
        <w:widowControl w:val="0"/>
        <w:spacing w:before="120" w:after="120" w:line="240" w:lineRule="auto"/>
        <w:ind w:left="108" w:hanging="108"/>
        <w:rPr>
          <w:rFonts w:ascii="Tahoma Bold" w:cs="Tahoma Bold" w:hAnsi="Tahoma Bold" w:eastAsia="Tahoma Bold"/>
          <w:sz w:val="20"/>
          <w:szCs w:val="20"/>
        </w:rPr>
      </w:pPr>
    </w:p>
    <w:p>
      <w:pPr>
        <w:pStyle w:val="heading 1"/>
        <w:spacing w:before="120"/>
        <w:ind w:left="68" w:firstLine="0"/>
      </w:pPr>
      <w:r>
        <w:rPr>
          <w:rtl w:val="0"/>
          <w:lang w:val="it-IT"/>
        </w:rPr>
        <w:t>8. Interventi sul percorso curricolare</w:t>
      </w:r>
    </w:p>
    <w:p>
      <w:pPr>
        <w:pStyle w:val="Normal.0"/>
        <w:spacing w:before="120" w:after="120" w:line="240" w:lineRule="auto"/>
        <w:rPr>
          <w:rFonts w:ascii="Tahoma Bold" w:cs="Tahoma Bold" w:hAnsi="Tahoma Bold" w:eastAsia="Tahoma Bold"/>
          <w:sz w:val="14"/>
          <w:szCs w:val="14"/>
          <w:shd w:val="clear" w:color="auto" w:fill="ffff00"/>
        </w:rPr>
      </w:pPr>
      <w:r>
        <w:rPr>
          <w:rFonts w:ascii="Tahoma Bold" w:hAnsi="Tahoma Bold"/>
          <w:sz w:val="14"/>
          <w:szCs w:val="14"/>
          <w:rtl w:val="0"/>
          <w:lang w:val="it-IT"/>
        </w:rPr>
        <w:t>8. 1 Interventi educativo-didattici, strategie, strumenti nelle diverse discipline/aree disciplinarE; 8.2 Progettazione disciplinare</w:t>
      </w:r>
      <w:r>
        <w:rPr>
          <w:rFonts w:ascii="Tahoma Bold" w:hAnsi="Tahoma Bold"/>
          <w:sz w:val="14"/>
          <w:szCs w:val="14"/>
          <w:vertAlign w:val="superscript"/>
          <w:rtl w:val="0"/>
          <w:lang w:val="it-IT"/>
        </w:rPr>
        <w:t>(1);</w:t>
      </w:r>
      <w:r>
        <w:rPr>
          <w:rFonts w:ascii="Tahoma Bold" w:hAnsi="Tahoma Bold"/>
          <w:sz w:val="14"/>
          <w:szCs w:val="14"/>
          <w:rtl w:val="0"/>
          <w:lang w:val="it-IT"/>
        </w:rPr>
        <w:t>8.4 Criteri di valutazione del comportamento ed eventuali obiettivi specifici.</w:t>
      </w:r>
    </w:p>
    <w:p>
      <w:pPr>
        <w:pStyle w:val="Normal.0"/>
        <w:spacing w:before="120" w:after="120" w:line="240" w:lineRule="auto"/>
        <w:rPr>
          <w:rFonts w:ascii="Tahoma Bold" w:cs="Tahoma Bold" w:hAnsi="Tahoma Bold" w:eastAsia="Tahoma Bold"/>
          <w:sz w:val="20"/>
          <w:szCs w:val="20"/>
        </w:rPr>
      </w:pPr>
      <w:r>
        <w:rPr>
          <w:rFonts w:ascii="Tahoma Bold" w:hAnsi="Tahoma Bold"/>
          <w:sz w:val="20"/>
          <w:szCs w:val="20"/>
          <w:rtl w:val="0"/>
          <w:lang w:val="it-IT"/>
        </w:rPr>
        <w:t>Verifica conclusiva degli esiti</w:t>
        <w:tab/>
        <w:tab/>
        <w:t xml:space="preserve"> </w:t>
      </w:r>
      <w:r>
        <w:rPr>
          <w:rFonts w:ascii="Tahoma" w:hAnsi="Tahoma"/>
          <w:sz w:val="18"/>
          <w:szCs w:val="18"/>
          <w:rtl w:val="0"/>
          <w:lang w:val="it-IT"/>
        </w:rPr>
        <w:t xml:space="preserve">Data: </w:t>
      </w:r>
      <w:r>
        <w:rPr>
          <w:rFonts w:ascii="Tahoma Bold" w:hAnsi="Tahoma Bold" w:hint="default"/>
          <w:sz w:val="20"/>
          <w:szCs w:val="20"/>
          <w:u w:val="single"/>
          <w:rtl w:val="0"/>
          <w:lang w:val="it-IT"/>
        </w:rPr>
        <w:t>     </w:t>
      </w:r>
    </w:p>
    <w:tbl>
      <w:tblPr>
        <w:tblW w:w="10065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14"/>
        <w:gridCol w:w="7551"/>
      </w:tblGrid>
      <w:tr>
        <w:tblPrEx>
          <w:shd w:val="clear" w:color="auto" w:fill="ced7e7"/>
        </w:tblPrEx>
        <w:trPr>
          <w:trHeight w:val="2280" w:hRule="atLeast"/>
        </w:trPr>
        <w:tc>
          <w:tcPr>
            <w:tcW w:type="dxa" w:w="25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120" w:after="120" w:line="240" w:lineRule="auto"/>
              <w:rPr>
                <w:rFonts w:ascii="Tahoma" w:cs="Tahoma" w:hAnsi="Tahoma" w:eastAsia="Tahoma"/>
                <w:spacing w:val="-10"/>
                <w:sz w:val="18"/>
                <w:szCs w:val="18"/>
                <w:shd w:val="nil" w:color="auto" w:fill="auto"/>
              </w:rPr>
            </w:pPr>
            <w:r>
              <w:rPr>
                <w:rFonts w:ascii="Tahoma" w:hAnsi="Tahoma"/>
                <w:spacing w:val="0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Con verifica dei risultati didattici conseguiti e valutazione sull'efficacia di interventi, strategie e strumenti riferiti anche </w:t>
            </w:r>
            <w:r>
              <w:rPr>
                <w:rFonts w:ascii="Tahoma" w:hAnsi="Tahoma"/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>all'ambiente di apprendimento</w:t>
            </w:r>
            <w:r>
              <w:rPr>
                <w:rFonts w:ascii="Tahoma" w:hAnsi="Tahoma"/>
                <w:spacing w:val="-10"/>
                <w:sz w:val="18"/>
                <w:szCs w:val="18"/>
                <w:shd w:val="nil" w:color="auto" w:fill="auto"/>
                <w:rtl w:val="0"/>
                <w:lang w:val="it-IT"/>
              </w:rPr>
              <w:t>.</w:t>
            </w:r>
          </w:p>
          <w:p>
            <w:pPr>
              <w:pStyle w:val="Normal.0"/>
              <w:widowControl w:val="0"/>
              <w:bidi w:val="0"/>
              <w:spacing w:before="120" w:after="12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NB: la valutazione finale degli apprendimenti </w:t>
            </w:r>
            <w:r>
              <w:rPr>
                <w:rFonts w:ascii="Tahoma" w:hAnsi="Tahoma" w:hint="default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>di competenza di tutto il Team dei docenti</w:t>
            </w:r>
          </w:p>
        </w:tc>
        <w:tc>
          <w:tcPr>
            <w:tcW w:type="dxa" w:w="7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120" w:after="120" w:line="240" w:lineRule="auto"/>
            </w:pP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                         </w:t>
            </w:r>
          </w:p>
        </w:tc>
      </w:tr>
    </w:tbl>
    <w:p>
      <w:pPr>
        <w:pStyle w:val="Normal.0"/>
        <w:widowControl w:val="0"/>
        <w:spacing w:before="120" w:after="120" w:line="240" w:lineRule="auto"/>
        <w:ind w:left="216" w:hanging="216"/>
        <w:rPr>
          <w:rFonts w:ascii="Tahoma Bold" w:cs="Tahoma Bold" w:hAnsi="Tahoma Bold" w:eastAsia="Tahoma Bold"/>
          <w:sz w:val="20"/>
          <w:szCs w:val="20"/>
        </w:rPr>
      </w:pPr>
    </w:p>
    <w:p>
      <w:pPr>
        <w:pStyle w:val="Normal.0"/>
        <w:widowControl w:val="0"/>
        <w:spacing w:before="120" w:after="120" w:line="240" w:lineRule="auto"/>
        <w:ind w:left="108" w:hanging="108"/>
        <w:rPr>
          <w:rFonts w:ascii="Tahoma Bold" w:cs="Tahoma Bold" w:hAnsi="Tahoma Bold" w:eastAsia="Tahoma Bold"/>
          <w:sz w:val="20"/>
          <w:szCs w:val="20"/>
        </w:rPr>
      </w:pPr>
    </w:p>
    <w:p>
      <w:pPr>
        <w:pStyle w:val="heading 1"/>
        <w:spacing w:before="240" w:after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10.CERTIFICAZIONE DELLE COMPETENZE con eventuali note esplicative (D.M. 742/2017) </w:t>
      </w:r>
    </w:p>
    <w:p>
      <w:pPr>
        <w:pStyle w:val="Normal.0"/>
        <w:spacing w:after="120" w:line="240" w:lineRule="auto"/>
        <w:rPr>
          <w:rFonts w:ascii="Tahoma Bold" w:cs="Tahoma Bold" w:hAnsi="Tahoma Bold" w:eastAsia="Tahoma Bold"/>
          <w:sz w:val="18"/>
          <w:szCs w:val="18"/>
          <w14:textOutline w14:w="12700" w14:cap="flat">
            <w14:noFill/>
            <w14:miter w14:lim="400000"/>
          </w14:textOutline>
        </w:rPr>
      </w:pPr>
      <w:r>
        <w:rPr>
          <w:rFonts w:ascii="Tahoma Bold" w:hAnsi="Tahoma Bold"/>
          <w:sz w:val="18"/>
          <w:szCs w:val="18"/>
          <w:rtl w:val="0"/>
          <w:lang w:val="it-IT"/>
          <w14:textOutline w14:w="12700" w14:cap="flat">
            <w14:noFill/>
            <w14:miter w14:lim="400000"/>
          </w14:textOutline>
        </w:rPr>
        <w:t>[solo per alunni/e in uscita dalle classi quinte]</w:t>
      </w:r>
    </w:p>
    <w:tbl>
      <w:tblPr>
        <w:tblW w:w="10065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245"/>
        <w:gridCol w:w="4820"/>
      </w:tblGrid>
      <w:tr>
        <w:tblPrEx>
          <w:shd w:val="clear" w:color="auto" w:fill="ced7e7"/>
        </w:tblPrEx>
        <w:trPr>
          <w:trHeight w:val="462" w:hRule="atLeast"/>
        </w:trPr>
        <w:tc>
          <w:tcPr>
            <w:tcW w:type="dxa" w:w="5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Competenze chiave europee</w:t>
            </w:r>
          </w:p>
        </w:tc>
        <w:tc>
          <w:tcPr>
            <w:tcW w:type="dxa" w:w="4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Competenze dal Profilo dello studente</w:t>
            </w:r>
          </w:p>
          <w:p>
            <w:pPr>
              <w:pStyle w:val="Normal.0"/>
              <w:widowControl w:val="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al termine del primo ciclo di istruzione</w:t>
            </w:r>
          </w:p>
        </w:tc>
      </w:tr>
      <w:tr>
        <w:tblPrEx>
          <w:shd w:val="clear" w:color="auto" w:fill="ced7e7"/>
        </w:tblPrEx>
        <w:trPr>
          <w:trHeight w:val="2025" w:hRule="atLeast"/>
        </w:trPr>
        <w:tc>
          <w:tcPr>
            <w:tcW w:type="dxa" w:w="100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120" w:after="12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NOTE ESPLICATIVE</w:t>
            </w:r>
          </w:p>
          <w:p>
            <w:pPr>
              <w:pStyle w:val="Normal.0"/>
              <w:widowControl w:val="0"/>
              <w:bidi w:val="0"/>
              <w:spacing w:before="120" w:after="12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     </w:t>
            </w:r>
          </w:p>
        </w:tc>
      </w:tr>
    </w:tbl>
    <w:p>
      <w:pPr>
        <w:pStyle w:val="Normal.0"/>
        <w:widowControl w:val="0"/>
        <w:spacing w:after="120" w:line="240" w:lineRule="auto"/>
        <w:ind w:left="324" w:hanging="324"/>
        <w:rPr>
          <w:rFonts w:ascii="Tahoma Bold" w:cs="Tahoma Bold" w:hAnsi="Tahoma Bold" w:eastAsia="Tahoma Bold"/>
          <w:sz w:val="18"/>
          <w:szCs w:val="18"/>
          <w14:textOutline w14:w="12700" w14:cap="flat">
            <w14:noFill/>
            <w14:miter w14:lim="400000"/>
          </w14:textOutline>
        </w:rPr>
      </w:pPr>
    </w:p>
    <w:p>
      <w:pPr>
        <w:pStyle w:val="Normal.0"/>
        <w:widowControl w:val="0"/>
        <w:spacing w:after="120" w:line="240" w:lineRule="auto"/>
        <w:ind w:left="216" w:hanging="216"/>
        <w:rPr>
          <w:rFonts w:ascii="Tahoma Bold" w:cs="Tahoma Bold" w:hAnsi="Tahoma Bold" w:eastAsia="Tahoma Bold"/>
          <w:sz w:val="20"/>
          <w:szCs w:val="20"/>
          <w14:textOutline w14:w="12700" w14:cap="flat">
            <w14:noFill/>
            <w14:miter w14:lim="400000"/>
          </w14:textOutline>
        </w:rPr>
      </w:pPr>
    </w:p>
    <w:p>
      <w:pPr>
        <w:pStyle w:val="heading 1"/>
        <w:pBdr>
          <w:top w:val="nil"/>
          <w:left w:val="nil"/>
          <w:bottom w:val="nil"/>
          <w:right w:val="nil"/>
        </w:pBdr>
        <w:spacing w:before="240" w:after="120" w:line="240" w:lineRule="auto"/>
        <w:ind w:left="68" w:firstLine="0"/>
        <w:rPr>
          <w:sz w:val="20"/>
          <w:szCs w:val="20"/>
        </w:rPr>
      </w:pPr>
    </w:p>
    <w:p>
      <w:pPr>
        <w:pStyle w:val="heading 1"/>
        <w:pBdr>
          <w:top w:val="nil"/>
          <w:left w:val="nil"/>
          <w:bottom w:val="nil"/>
          <w:right w:val="nil"/>
        </w:pBdr>
        <w:spacing w:before="240" w:after="120" w:line="240" w:lineRule="auto"/>
        <w:ind w:left="68" w:firstLine="0"/>
        <w:rPr>
          <w:spacing w:val="0"/>
          <w:u w:val="single"/>
        </w:rPr>
      </w:pPr>
      <w:r>
        <w:rPr>
          <w:spacing w:val="0"/>
          <w:u w:val="single"/>
          <w:rtl w:val="0"/>
          <w:lang w:val="it-IT"/>
        </w:rPr>
        <w:t>11. Verifica finale/Proposte per le risorse professionali e i servizi di supporto necessari</w:t>
      </w:r>
    </w:p>
    <w:tbl>
      <w:tblPr>
        <w:tblW w:w="10065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21"/>
        <w:gridCol w:w="7044"/>
      </w:tblGrid>
      <w:tr>
        <w:tblPrEx>
          <w:shd w:val="clear" w:color="auto" w:fill="ced7e7"/>
        </w:tblPrEx>
        <w:trPr>
          <w:trHeight w:val="4464" w:hRule="atLeast"/>
        </w:trPr>
        <w:tc>
          <w:tcPr>
            <w:tcW w:type="dxa" w:w="30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>
                <w:rFonts w:ascii="Tahoma" w:cs="Tahoma" w:hAnsi="Tahoma" w:eastAsia="Tahoma"/>
                <w:spacing w:val="-2"/>
                <w:sz w:val="20"/>
                <w:szCs w:val="20"/>
                <w:shd w:val="nil" w:color="auto" w:fill="auto"/>
              </w:rPr>
            </w:pPr>
            <w:r>
              <w:rPr>
                <w:rFonts w:ascii="Tahoma" w:hAnsi="Tahoma"/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>Verifica finale del PEI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Valutazione globale dei risultati raggiunti (con riferimento agli elementi di verifica delle varie Sezioni del PEI)</w:t>
            </w:r>
          </w:p>
        </w:tc>
        <w:tc>
          <w:tcPr>
            <w:tcW w:type="dxa" w:w="70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120" w:after="0" w:line="240" w:lineRule="auto"/>
            </w:pP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     </w:t>
            </w:r>
          </w:p>
        </w:tc>
      </w:tr>
    </w:tbl>
    <w:p>
      <w:pPr>
        <w:pStyle w:val="heading 1"/>
        <w:widowControl w:val="0"/>
        <w:pBdr>
          <w:top w:val="nil"/>
          <w:left w:val="nil"/>
          <w:bottom w:val="nil"/>
          <w:right w:val="nil"/>
        </w:pBdr>
        <w:spacing w:before="240" w:after="120" w:line="240" w:lineRule="auto"/>
        <w:ind w:left="216" w:hanging="216"/>
        <w:rPr>
          <w:spacing w:val="0"/>
          <w:u w:val="single"/>
        </w:rPr>
      </w:pPr>
    </w:p>
    <w:p>
      <w:pPr>
        <w:pStyle w:val="heading 1"/>
        <w:widowControl w:val="0"/>
        <w:pBdr>
          <w:top w:val="nil"/>
          <w:left w:val="nil"/>
          <w:bottom w:val="nil"/>
          <w:right w:val="nil"/>
        </w:pBdr>
        <w:spacing w:before="240" w:after="120" w:line="240" w:lineRule="auto"/>
        <w:ind w:left="108" w:hanging="108"/>
        <w:rPr>
          <w:spacing w:val="0"/>
          <w:u w:val="single"/>
        </w:rPr>
      </w:pPr>
    </w:p>
    <w:p>
      <w:pPr>
        <w:pStyle w:val="Normal.0"/>
        <w:spacing w:before="240" w:after="120" w:line="240" w:lineRule="auto"/>
        <w:rPr>
          <w:rFonts w:ascii="Tahoma Bold" w:cs="Tahoma Bold" w:hAnsi="Tahoma Bold" w:eastAsia="Tahoma Bold"/>
          <w:spacing w:val="0"/>
          <w:sz w:val="20"/>
          <w:szCs w:val="20"/>
        </w:rPr>
      </w:pPr>
      <w:r>
        <w:rPr>
          <w:rFonts w:ascii="Tahoma Bold" w:hAnsi="Tahoma Bold"/>
          <w:spacing w:val="0"/>
          <w:rtl w:val="0"/>
          <w:lang w:val="it-IT"/>
        </w:rPr>
        <w:t>Aggiornamento delle condizioni di contesto e progettazione per l</w:t>
      </w:r>
      <w:r>
        <w:rPr>
          <w:rFonts w:ascii="Tahoma Bold" w:hAnsi="Tahoma Bold" w:hint="default"/>
          <w:spacing w:val="0"/>
          <w:rtl w:val="0"/>
          <w:lang w:val="it-IT"/>
        </w:rPr>
        <w:t>’</w:t>
      </w:r>
      <w:r>
        <w:rPr>
          <w:rFonts w:ascii="Tahoma Bold" w:hAnsi="Tahoma Bold"/>
          <w:spacing w:val="0"/>
          <w:rtl w:val="0"/>
          <w:lang w:val="it-IT"/>
        </w:rPr>
        <w:t>a.s. successivo</w:t>
      </w:r>
      <w:r>
        <w:rPr>
          <w:rFonts w:ascii="Tahoma Bold" w:hAnsi="Tahoma Bold"/>
          <w:spacing w:val="-2"/>
          <w:sz w:val="24"/>
          <w:szCs w:val="24"/>
          <w:rtl w:val="0"/>
          <w:lang w:val="it-IT"/>
        </w:rPr>
        <w:t xml:space="preserve"> </w:t>
      </w:r>
      <w:r>
        <w:rPr>
          <w:rFonts w:ascii="Tahoma Bold" w:hAnsi="Tahoma Bold"/>
          <w:spacing w:val="0"/>
          <w:sz w:val="20"/>
          <w:szCs w:val="20"/>
          <w:rtl w:val="0"/>
          <w:lang w:val="it-IT"/>
        </w:rPr>
        <w:t>[Sez. 5-6-7]</w:t>
      </w:r>
    </w:p>
    <w:tbl>
      <w:tblPr>
        <w:tblW w:w="10065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66"/>
        <w:gridCol w:w="6999"/>
      </w:tblGrid>
      <w:tr>
        <w:tblPrEx>
          <w:shd w:val="clear" w:color="auto" w:fill="ced7e7"/>
        </w:tblPrEx>
        <w:trPr>
          <w:trHeight w:val="1450" w:hRule="atLeast"/>
        </w:trPr>
        <w:tc>
          <w:tcPr>
            <w:tcW w:type="dxa" w:w="3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120" w:after="0" w:line="240" w:lineRule="auto"/>
            </w:pPr>
            <w:r>
              <w:rPr>
                <w:rFonts w:ascii="Tahoma" w:hAnsi="Tahoma"/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>Suggerimenti, proposte, strategie che hanno particolarmente funzionato e che potrebbero essere riproposti; criticit</w:t>
            </w:r>
            <w:r>
              <w:rPr>
                <w:rFonts w:ascii="Tahoma" w:hAnsi="Tahoma" w:hint="default"/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>emerse su cui intervenire, etc</w:t>
            </w:r>
            <w:r>
              <w:rPr>
                <w:rFonts w:ascii="Tahoma" w:hAnsi="Tahoma" w:hint="default"/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>…</w:t>
            </w:r>
          </w:p>
        </w:tc>
        <w:tc>
          <w:tcPr>
            <w:tcW w:type="dxa" w:w="69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120" w:after="0" w:line="240" w:lineRule="auto"/>
            </w:pP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     </w:t>
            </w:r>
          </w:p>
        </w:tc>
      </w:tr>
    </w:tbl>
    <w:p>
      <w:pPr>
        <w:pStyle w:val="Normal.0"/>
        <w:widowControl w:val="0"/>
        <w:spacing w:before="240" w:after="120" w:line="240" w:lineRule="auto"/>
        <w:ind w:left="216" w:hanging="216"/>
        <w:rPr>
          <w:rFonts w:ascii="Tahoma Bold" w:cs="Tahoma Bold" w:hAnsi="Tahoma Bold" w:eastAsia="Tahoma Bold"/>
          <w:spacing w:val="0"/>
          <w:sz w:val="20"/>
          <w:szCs w:val="20"/>
        </w:rPr>
      </w:pPr>
    </w:p>
    <w:p>
      <w:pPr>
        <w:pStyle w:val="Normal.0"/>
        <w:widowControl w:val="0"/>
        <w:spacing w:before="240" w:after="120" w:line="240" w:lineRule="auto"/>
        <w:ind w:left="108" w:hanging="108"/>
        <w:rPr>
          <w:rFonts w:ascii="Tahoma Bold" w:cs="Tahoma Bold" w:hAnsi="Tahoma Bold" w:eastAsia="Tahoma Bold"/>
          <w:spacing w:val="0"/>
          <w:sz w:val="20"/>
          <w:szCs w:val="20"/>
        </w:rPr>
      </w:pPr>
    </w:p>
    <w:p>
      <w:pPr>
        <w:pStyle w:val="heading 1"/>
        <w:spacing w:before="240" w:after="120" w:line="240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Interventi necessari per garantire il diritto allo studio e la frequenza</w:t>
      </w:r>
    </w:p>
    <w:p>
      <w:pPr>
        <w:pStyle w:val="Normal.0"/>
        <w:spacing w:before="120" w:after="0"/>
        <w:rPr>
          <w:rFonts w:ascii="Tahoma Bold" w:cs="Tahoma Bold" w:hAnsi="Tahoma Bold" w:eastAsia="Tahoma Bold"/>
          <w:sz w:val="24"/>
          <w:szCs w:val="24"/>
        </w:rPr>
      </w:pPr>
      <w:r>
        <w:rPr>
          <w:rFonts w:ascii="Tahoma Bold" w:hAnsi="Tahoma Bold"/>
          <w:sz w:val="24"/>
          <w:szCs w:val="24"/>
          <w:rtl w:val="0"/>
          <w:lang w:val="it-IT"/>
        </w:rPr>
        <w:t xml:space="preserve">Assistenza </w:t>
      </w:r>
    </w:p>
    <w:tbl>
      <w:tblPr>
        <w:tblW w:w="10065" w:type="dxa"/>
        <w:jc w:val="left"/>
        <w:tblInd w:w="32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962"/>
        <w:gridCol w:w="5103"/>
      </w:tblGrid>
      <w:tr>
        <w:tblPrEx>
          <w:shd w:val="clear" w:color="auto" w:fill="ced7e7"/>
        </w:tblPrEx>
        <w:trPr>
          <w:trHeight w:val="5143" w:hRule="atLeast"/>
        </w:trPr>
        <w:tc>
          <w:tcPr>
            <w:tcW w:type="dxa" w:w="49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120" w:line="240" w:lineRule="auto"/>
              <w:rPr>
                <w:rFonts w:ascii="Tahoma" w:cs="Tahoma" w:hAnsi="Tahoma" w:eastAsia="Tahoma"/>
                <w:sz w:val="18"/>
                <w:szCs w:val="18"/>
                <w:shd w:val="nil" w:color="auto" w:fill="auto"/>
              </w:rPr>
            </w:pPr>
            <w:r>
              <w:rPr>
                <w:rFonts w:ascii="Tahoma Bold" w:hAnsi="Tahoma Bold"/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>Assistenza di base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(per azioni di mera assistenza materiale, non riconducibili ad interventi educativi)</w:t>
            </w:r>
          </w:p>
          <w:p>
            <w:pPr>
              <w:pStyle w:val="Normal.0"/>
              <w:widowControl w:val="0"/>
              <w:bidi w:val="0"/>
              <w:spacing w:after="120" w:line="240" w:lineRule="auto"/>
              <w:ind w:left="0" w:right="0" w:firstLine="0"/>
              <w:jc w:val="left"/>
              <w:rPr>
                <w:rFonts w:ascii="Tahoma" w:cs="Tahoma" w:hAnsi="Tahoma" w:eastAsia="Tahoma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igienica             </w:t>
            </w:r>
          </w:p>
          <w:p>
            <w:pPr>
              <w:pStyle w:val="Normal.0"/>
              <w:widowControl w:val="0"/>
              <w:bidi w:val="0"/>
              <w:spacing w:after="120" w:line="240" w:lineRule="auto"/>
              <w:ind w:left="0" w:right="0" w:firstLine="0"/>
              <w:jc w:val="left"/>
              <w:rPr>
                <w:rFonts w:ascii="Tahoma" w:cs="Tahoma" w:hAnsi="Tahoma" w:eastAsia="Tahoma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spostamenti       </w:t>
            </w:r>
          </w:p>
          <w:p>
            <w:pPr>
              <w:pStyle w:val="Normal.0"/>
              <w:widowControl w:val="0"/>
              <w:bidi w:val="0"/>
              <w:spacing w:after="120" w:line="240" w:lineRule="auto"/>
              <w:ind w:left="0" w:right="0" w:firstLine="0"/>
              <w:jc w:val="left"/>
              <w:rPr>
                <w:rFonts w:ascii="Tahoma" w:cs="Tahoma" w:hAnsi="Tahoma" w:eastAsia="Tahoma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mensa               </w:t>
            </w:r>
          </w:p>
          <w:p>
            <w:pPr>
              <w:pStyle w:val="Normal.0"/>
              <w:widowControl w:val="0"/>
              <w:bidi w:val="0"/>
              <w:spacing w:after="120" w:line="240" w:lineRule="auto"/>
              <w:ind w:left="0" w:right="0" w:firstLine="0"/>
              <w:jc w:val="left"/>
              <w:rPr>
                <w:rFonts w:ascii="Tahoma" w:cs="Tahoma" w:hAnsi="Tahoma" w:eastAsia="Tahoma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altro                   (specificare </w:t>
            </w:r>
            <w:r>
              <w:rPr>
                <w:rFonts w:ascii="Tahoma" w:hAnsi="Tahoma" w:hint="default"/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>     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)</w:t>
            </w:r>
          </w:p>
          <w:p>
            <w:pPr>
              <w:pStyle w:val="Normal.0"/>
              <w:widowControl w:val="0"/>
              <w:bidi w:val="0"/>
              <w:spacing w:after="120" w:line="240" w:lineRule="auto"/>
              <w:ind w:left="0" w:right="0" w:firstLine="0"/>
              <w:jc w:val="left"/>
              <w:rPr>
                <w:rFonts w:ascii="Tahoma" w:cs="Tahoma" w:hAnsi="Tahoma" w:eastAsia="Tahoma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Dati relativi all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assistenza di base (nominativi collaboratori scolastici,  organizzazione oraria ritenuta necessaria)</w:t>
            </w:r>
          </w:p>
          <w:p>
            <w:pPr>
              <w:pStyle w:val="Normal.0"/>
              <w:widowControl w:val="0"/>
              <w:bidi w:val="0"/>
              <w:spacing w:after="12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 w:hint="default"/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>                               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120" w:line="240" w:lineRule="auto"/>
              <w:rPr>
                <w:rFonts w:ascii="Tahoma" w:cs="Tahoma" w:hAnsi="Tahoma" w:eastAsia="Tahoma"/>
                <w:sz w:val="18"/>
                <w:szCs w:val="18"/>
                <w:shd w:val="nil" w:color="auto" w:fill="auto"/>
              </w:rPr>
            </w:pPr>
            <w:r>
              <w:rPr>
                <w:rFonts w:ascii="Tahoma Bold" w:hAnsi="Tahoma Bold"/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>Assistenza specialistica all</w:t>
            </w:r>
            <w:r>
              <w:rPr>
                <w:rFonts w:ascii="Tahoma Bold" w:hAnsi="Tahoma Bold" w:hint="default"/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 Bold" w:hAnsi="Tahoma Bold"/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>autonomia e/o alla comunicazione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(per azioni riconducibili ad interventi educativi):</w:t>
            </w:r>
          </w:p>
          <w:p>
            <w:pPr>
              <w:pStyle w:val="Normal.0"/>
              <w:widowControl w:val="0"/>
              <w:bidi w:val="0"/>
              <w:spacing w:after="120" w:line="240" w:lineRule="auto"/>
              <w:ind w:left="0" w:right="0" w:firstLine="0"/>
              <w:jc w:val="left"/>
              <w:rPr>
                <w:rFonts w:ascii="Tahoma" w:cs="Tahoma" w:hAnsi="Tahoma" w:eastAsia="Tahoma"/>
                <w:sz w:val="18"/>
                <w:szCs w:val="18"/>
                <w:u w:val="single"/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>Comunicazione:</w:t>
            </w:r>
          </w:p>
          <w:p>
            <w:pPr>
              <w:pStyle w:val="Normal.0"/>
              <w:widowControl w:val="0"/>
              <w:bidi w:val="0"/>
              <w:spacing w:after="120" w:line="240" w:lineRule="auto"/>
              <w:ind w:left="0" w:right="0" w:firstLine="0"/>
              <w:jc w:val="left"/>
              <w:rPr>
                <w:rFonts w:ascii="Tahoma" w:cs="Tahoma" w:hAnsi="Tahoma" w:eastAsia="Tahoma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assistenza ad alunni/e con disabilit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visiva       </w:t>
            </w:r>
          </w:p>
          <w:p>
            <w:pPr>
              <w:pStyle w:val="Normal.0"/>
              <w:widowControl w:val="0"/>
              <w:bidi w:val="0"/>
              <w:spacing w:after="120" w:line="240" w:lineRule="auto"/>
              <w:ind w:left="0" w:right="0" w:firstLine="0"/>
              <w:jc w:val="left"/>
              <w:rPr>
                <w:rFonts w:ascii="Tahoma" w:cs="Tahoma" w:hAnsi="Tahoma" w:eastAsia="Tahoma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assistenza ad alunni/e  con disabilit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uitiva       </w:t>
            </w:r>
          </w:p>
          <w:p>
            <w:pPr>
              <w:pStyle w:val="Normal.0"/>
              <w:widowControl w:val="0"/>
              <w:bidi w:val="0"/>
              <w:spacing w:line="240" w:lineRule="auto"/>
              <w:ind w:left="0" w:right="0" w:firstLine="0"/>
              <w:jc w:val="left"/>
              <w:rPr>
                <w:rFonts w:ascii="Tahoma" w:cs="Tahoma" w:hAnsi="Tahoma" w:eastAsia="Tahoma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assistenza ad alunni/e  con disabilit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intellettive e disturbi del neurosviluppo                               </w:t>
            </w:r>
          </w:p>
          <w:p>
            <w:pPr>
              <w:pStyle w:val="Normal.0"/>
              <w:widowControl w:val="0"/>
              <w:bidi w:val="0"/>
              <w:spacing w:after="80" w:line="240" w:lineRule="auto"/>
              <w:ind w:left="0" w:right="0" w:firstLine="0"/>
              <w:jc w:val="left"/>
              <w:rPr>
                <w:rFonts w:ascii="Tahoma" w:cs="Tahoma" w:hAnsi="Tahoma" w:eastAsia="Tahoma"/>
                <w:sz w:val="18"/>
                <w:szCs w:val="18"/>
                <w:u w:val="single"/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>Educazione e sviluppo dell'autonomia, nella:</w:t>
            </w:r>
          </w:p>
          <w:p>
            <w:pPr>
              <w:pStyle w:val="Normal.0"/>
              <w:widowControl w:val="0"/>
              <w:bidi w:val="0"/>
              <w:spacing w:after="80" w:line="240" w:lineRule="auto"/>
              <w:ind w:left="0" w:right="0" w:firstLine="0"/>
              <w:jc w:val="left"/>
              <w:rPr>
                <w:rFonts w:ascii="Tahoma" w:cs="Tahoma" w:hAnsi="Tahoma" w:eastAsia="Tahoma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cura di s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é     </w:t>
            </w:r>
          </w:p>
          <w:p>
            <w:pPr>
              <w:pStyle w:val="Normal.0"/>
              <w:widowControl w:val="0"/>
              <w:bidi w:val="0"/>
              <w:spacing w:after="80" w:line="240" w:lineRule="auto"/>
              <w:ind w:left="0" w:right="0" w:firstLine="0"/>
              <w:jc w:val="left"/>
              <w:rPr>
                <w:rFonts w:ascii="Tahoma" w:cs="Tahoma" w:hAnsi="Tahoma" w:eastAsia="Tahoma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mensa         </w:t>
            </w:r>
          </w:p>
          <w:p>
            <w:pPr>
              <w:pStyle w:val="Normal.0"/>
              <w:widowControl w:val="0"/>
              <w:bidi w:val="0"/>
              <w:spacing w:after="80" w:line="240" w:lineRule="auto"/>
              <w:ind w:left="0" w:right="0" w:firstLine="0"/>
              <w:jc w:val="left"/>
              <w:rPr>
                <w:rFonts w:ascii="Tahoma" w:cs="Tahoma" w:hAnsi="Tahoma" w:eastAsia="Tahoma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altro                (specificare </w:t>
            </w:r>
            <w:r>
              <w:rPr>
                <w:rFonts w:ascii="Tahoma Bold" w:hAnsi="Tahoma Bold" w:hint="default"/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>     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)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Fonts w:ascii="Tahoma" w:cs="Tahoma" w:hAnsi="Tahoma" w:eastAsia="Tahoma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Dati relativi agli interventi educativi all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autonomia e alla comunicazione (educatori, organizzazione oraria ritenuta necessaria)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 w:hint="default"/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>                     </w:t>
            </w:r>
          </w:p>
        </w:tc>
      </w:tr>
    </w:tbl>
    <w:p>
      <w:pPr>
        <w:pStyle w:val="Normal.0"/>
        <w:widowControl w:val="0"/>
        <w:spacing w:before="120" w:after="0" w:line="240" w:lineRule="auto"/>
        <w:ind w:left="217" w:hanging="217"/>
        <w:rPr>
          <w:rFonts w:ascii="Tahoma Bold" w:cs="Tahoma Bold" w:hAnsi="Tahoma Bold" w:eastAsia="Tahoma Bold"/>
          <w:sz w:val="24"/>
          <w:szCs w:val="24"/>
        </w:rPr>
      </w:pPr>
    </w:p>
    <w:p>
      <w:pPr>
        <w:pStyle w:val="Normal.0"/>
        <w:widowControl w:val="0"/>
        <w:spacing w:before="120" w:after="0" w:line="240" w:lineRule="auto"/>
        <w:ind w:left="109" w:hanging="109"/>
        <w:rPr>
          <w:rFonts w:ascii="Tahoma Bold" w:cs="Tahoma Bold" w:hAnsi="Tahoma Bold" w:eastAsia="Tahoma Bold"/>
          <w:sz w:val="24"/>
          <w:szCs w:val="24"/>
        </w:rPr>
      </w:pPr>
    </w:p>
    <w:p>
      <w:pPr>
        <w:pStyle w:val="Normal.0"/>
        <w:spacing w:after="0" w:line="240" w:lineRule="auto"/>
        <w:ind w:left="357" w:firstLine="0"/>
        <w:jc w:val="both"/>
        <w:rPr>
          <w:rFonts w:ascii="Tahoma" w:cs="Tahoma" w:hAnsi="Tahoma" w:eastAsia="Tahoma"/>
          <w:sz w:val="16"/>
          <w:szCs w:val="16"/>
        </w:rPr>
      </w:pPr>
    </w:p>
    <w:tbl>
      <w:tblPr>
        <w:tblW w:w="10065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065"/>
      </w:tblGrid>
      <w:tr>
        <w:tblPrEx>
          <w:shd w:val="clear" w:color="auto" w:fill="ced7e7"/>
        </w:tblPrEx>
        <w:trPr>
          <w:trHeight w:val="3082" w:hRule="atLeast"/>
        </w:trPr>
        <w:tc>
          <w:tcPr>
            <w:tcW w:type="dxa" w:w="10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256"/>
            </w:tcMar>
            <w:vAlign w:val="top"/>
          </w:tcPr>
          <w:p>
            <w:pPr>
              <w:pStyle w:val="Normal.0"/>
              <w:widowControl w:val="0"/>
              <w:spacing w:before="240" w:after="120" w:line="240" w:lineRule="auto"/>
              <w:ind w:left="34" w:right="176" w:firstLine="0"/>
              <w:jc w:val="both"/>
              <w:rPr>
                <w:rFonts w:ascii="Tahoma" w:cs="Tahoma" w:hAnsi="Tahoma" w:eastAsia="Tahoma"/>
                <w:sz w:val="18"/>
                <w:szCs w:val="18"/>
                <w:shd w:val="nil" w:color="auto" w:fill="auto"/>
              </w:rPr>
            </w:pPr>
            <w:r>
              <w:rPr>
                <w:rFonts w:ascii="Tahoma Bold" w:hAnsi="Tahoma Bold"/>
                <w:sz w:val="18"/>
                <w:szCs w:val="18"/>
                <w:shd w:val="nil" w:color="auto" w:fill="auto"/>
                <w:rtl w:val="0"/>
                <w:lang w:val="it-IT"/>
              </w:rPr>
              <w:t>Esigenze di tipo sanitario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: comprendono le eventuali somministrazioni di farmaci o altri interventi a supporto di funzioni vitali da assicurare, secondo i bisogni, durante 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orario scolastico.</w:t>
            </w:r>
          </w:p>
          <w:p>
            <w:pPr>
              <w:pStyle w:val="Normal.0"/>
              <w:widowControl w:val="0"/>
              <w:bidi w:val="0"/>
              <w:spacing w:before="120" w:after="120" w:line="240" w:lineRule="auto"/>
              <w:ind w:left="34" w:right="176" w:firstLine="0"/>
              <w:jc w:val="both"/>
              <w:rPr>
                <w:rFonts w:ascii="Tahoma" w:cs="Tahoma" w:hAnsi="Tahoma" w:eastAsia="Tahoma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Somministrazioni di farmaci:</w:t>
            </w:r>
          </w:p>
          <w:p>
            <w:pPr>
              <w:pStyle w:val="Normal.0"/>
              <w:widowControl w:val="0"/>
              <w:bidi w:val="0"/>
              <w:spacing w:before="120" w:after="120" w:line="240" w:lineRule="auto"/>
              <w:ind w:left="34" w:right="176" w:firstLine="0"/>
              <w:jc w:val="both"/>
              <w:rPr>
                <w:rFonts w:ascii="Tahoma" w:cs="Tahoma" w:hAnsi="Tahoma" w:eastAsia="Tahoma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non comportano il possesso di cognizioni specialistiche di tipo sanitario, n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é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esercizio di discrezionalit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tecnica da parte dell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adulto somministratore, ma solo adeguata formazione delle figure professionali coinvolte. Pertanto, possono essere coinvolte figure interne all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istituzione scolastica.</w:t>
            </w:r>
          </w:p>
          <w:p>
            <w:pPr>
              <w:pStyle w:val="Normal.0"/>
              <w:widowControl w:val="0"/>
              <w:bidi w:val="0"/>
              <w:spacing w:before="120" w:after="120" w:line="240" w:lineRule="auto"/>
              <w:ind w:left="34" w:right="176" w:firstLine="0"/>
              <w:jc w:val="both"/>
              <w:rPr>
                <w:rFonts w:ascii="Tahoma" w:cs="Tahoma" w:hAnsi="Tahoma" w:eastAsia="Tahoma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comportano cognizioni specialistiche e discrezionalit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tecnica da parte dell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adulto somministratore, tali da richiedere il coinvolgimento di figure professionali esterne.</w:t>
            </w:r>
          </w:p>
          <w:p>
            <w:pPr>
              <w:pStyle w:val="Normal.0"/>
              <w:widowControl w:val="0"/>
              <w:bidi w:val="0"/>
              <w:spacing w:before="120" w:after="120" w:line="240" w:lineRule="auto"/>
              <w:ind w:left="34" w:right="176" w:firstLine="0"/>
              <w:jc w:val="both"/>
              <w:rPr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Altre esigenze ed interventi non riferibili esclusivamente alla specifica disabilit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sono definiti nelle modalit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ritenute pi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ù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idonee, conservando la relativa documentazione nel fascicolo personale del bambino o della bambina</w:t>
            </w:r>
          </w:p>
        </w:tc>
      </w:tr>
    </w:tbl>
    <w:p>
      <w:pPr>
        <w:pStyle w:val="Normal.0"/>
        <w:widowControl w:val="0"/>
        <w:spacing w:after="0" w:line="240" w:lineRule="auto"/>
        <w:ind w:left="216" w:hanging="216"/>
        <w:rPr>
          <w:rFonts w:ascii="Tahoma" w:cs="Tahoma" w:hAnsi="Tahoma" w:eastAsia="Tahoma"/>
          <w:sz w:val="16"/>
          <w:szCs w:val="16"/>
        </w:rPr>
      </w:pPr>
    </w:p>
    <w:p>
      <w:pPr>
        <w:pStyle w:val="Normal.0"/>
        <w:widowControl w:val="0"/>
        <w:spacing w:after="0" w:line="240" w:lineRule="auto"/>
        <w:ind w:left="108" w:hanging="108"/>
        <w:jc w:val="both"/>
        <w:rPr>
          <w:rFonts w:ascii="Tahoma" w:cs="Tahoma" w:hAnsi="Tahoma" w:eastAsia="Tahoma"/>
          <w:sz w:val="16"/>
          <w:szCs w:val="16"/>
        </w:rPr>
      </w:pPr>
    </w:p>
    <w:p>
      <w:pPr>
        <w:pStyle w:val="Normal.0"/>
        <w:spacing w:after="0" w:line="240" w:lineRule="auto"/>
        <w:rPr>
          <w:rFonts w:ascii="Tahoma Bold" w:cs="Tahoma Bold" w:hAnsi="Tahoma Bold" w:eastAsia="Tahoma Bold"/>
          <w:sz w:val="20"/>
          <w:szCs w:val="20"/>
        </w:rPr>
      </w:pPr>
    </w:p>
    <w:tbl>
      <w:tblPr>
        <w:tblW w:w="10065" w:type="dxa"/>
        <w:jc w:val="left"/>
        <w:tblInd w:w="32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09"/>
        <w:gridCol w:w="7656"/>
      </w:tblGrid>
      <w:tr>
        <w:tblPrEx>
          <w:shd w:val="clear" w:color="auto" w:fill="ced7e7"/>
        </w:tblPrEx>
        <w:trPr>
          <w:trHeight w:val="557" w:hRule="atLeast"/>
        </w:trPr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120" w:after="12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Arredi speciali, Ausili didattici, informatici, ecc.)</w:t>
            </w:r>
          </w:p>
        </w:tc>
        <w:tc>
          <w:tcPr>
            <w:tcW w:type="dxa" w:w="7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before="80" w:after="80"/>
              <w:rPr>
                <w:rFonts w:ascii="Tahoma" w:cs="Tahoma" w:hAnsi="Tahoma" w:eastAsia="Tahoma"/>
                <w:sz w:val="18"/>
                <w:szCs w:val="18"/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Specificare la tipologia e le modalit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di utilizzo</w:t>
            </w:r>
          </w:p>
          <w:p>
            <w:pPr>
              <w:pStyle w:val="Normal.0"/>
              <w:widowControl w:val="0"/>
              <w:bidi w:val="0"/>
              <w:spacing w:before="80" w:after="8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 w:hint="default"/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>     </w:t>
            </w:r>
          </w:p>
        </w:tc>
      </w:tr>
    </w:tbl>
    <w:p>
      <w:pPr>
        <w:pStyle w:val="Normal.0"/>
        <w:widowControl w:val="0"/>
        <w:spacing w:after="0" w:line="240" w:lineRule="auto"/>
        <w:ind w:left="217" w:hanging="217"/>
        <w:rPr>
          <w:rFonts w:ascii="Tahoma Bold" w:cs="Tahoma Bold" w:hAnsi="Tahoma Bold" w:eastAsia="Tahoma Bold"/>
          <w:sz w:val="20"/>
          <w:szCs w:val="20"/>
        </w:rPr>
      </w:pPr>
    </w:p>
    <w:p>
      <w:pPr>
        <w:pStyle w:val="Normal.0"/>
        <w:widowControl w:val="0"/>
        <w:spacing w:after="0" w:line="240" w:lineRule="auto"/>
        <w:ind w:left="109" w:hanging="109"/>
        <w:rPr>
          <w:rFonts w:ascii="Tahoma Bold" w:cs="Tahoma Bold" w:hAnsi="Tahoma Bold" w:eastAsia="Tahoma Bold"/>
          <w:sz w:val="20"/>
          <w:szCs w:val="20"/>
        </w:rPr>
      </w:pPr>
    </w:p>
    <w:p>
      <w:pPr>
        <w:pStyle w:val="Normal.0"/>
        <w:spacing w:after="0" w:line="240" w:lineRule="auto"/>
        <w:rPr>
          <w:rFonts w:ascii="Tahoma Bold" w:cs="Tahoma Bold" w:hAnsi="Tahoma Bold" w:eastAsia="Tahoma Bold"/>
          <w:sz w:val="20"/>
          <w:szCs w:val="20"/>
        </w:rPr>
      </w:pPr>
    </w:p>
    <w:tbl>
      <w:tblPr>
        <w:tblW w:w="10132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35"/>
        <w:gridCol w:w="7697"/>
      </w:tblGrid>
      <w:tr>
        <w:tblPrEx>
          <w:shd w:val="clear" w:color="auto" w:fill="ced7e7"/>
        </w:tblPrEx>
        <w:trPr>
          <w:trHeight w:val="2355" w:hRule="atLeast"/>
        </w:trPr>
        <w:tc>
          <w:tcPr>
            <w:tcW w:type="dxa" w:w="24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120" w:after="120" w:line="240" w:lineRule="auto"/>
            </w:pPr>
            <w:r>
              <w:rPr>
                <w:rFonts w:ascii="Tahoma Bold" w:hAnsi="Tahoma Bold"/>
                <w:sz w:val="18"/>
                <w:szCs w:val="18"/>
                <w:shd w:val="nil" w:color="auto" w:fill="auto"/>
                <w:rtl w:val="0"/>
                <w:lang w:val="it-IT"/>
              </w:rPr>
              <w:t>PROPOSTA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del numero di </w:t>
            </w:r>
            <w:r>
              <w:rPr>
                <w:rFonts w:ascii="Tahoma Bold" w:hAnsi="Tahoma Bold"/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>ore di sostegno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per l'anno successivo</w:t>
            </w:r>
            <w:r>
              <w:rPr>
                <w:rFonts w:ascii="Tahoma" w:hAnsi="Tahoma"/>
                <w:sz w:val="8"/>
                <w:szCs w:val="8"/>
                <w:shd w:val="nil" w:color="auto" w:fill="auto"/>
                <w:rtl w:val="0"/>
                <w:lang w:val="it-IT"/>
              </w:rPr>
              <w:t>*</w:t>
            </w:r>
          </w:p>
        </w:tc>
        <w:tc>
          <w:tcPr>
            <w:tcW w:type="dxa" w:w="7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120" w:after="120" w:line="240" w:lineRule="auto"/>
              <w:jc w:val="both"/>
              <w:rPr>
                <w:rFonts w:ascii="Tahoma" w:cs="Tahoma" w:hAnsi="Tahoma" w:eastAsia="Tahoma"/>
                <w:sz w:val="18"/>
                <w:szCs w:val="18"/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Partendo dall'organizzazione delle attivit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di sostegno didattico e dalle osservazioni sistematiche svolte, tenuto conto</w:t>
            </w:r>
            <w:r>
              <w:rPr>
                <w:rFonts w:ascii="Tahoma Bold" w:hAnsi="Tahoma Bold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 Bold" w:hAnsi="Tahoma Bold"/>
                <w:sz w:val="18"/>
                <w:szCs w:val="18"/>
                <w:shd w:val="nil" w:color="auto" w:fill="auto"/>
                <w:rtl w:val="0"/>
                <w:lang w:val="it-IT"/>
              </w:rPr>
              <w:t>__</w:t>
            </w:r>
            <w:r>
              <w:rPr>
                <w:rFonts w:ascii="Tahoma Bold" w:hAnsi="Tahoma Bold"/>
                <w:sz w:val="28"/>
                <w:szCs w:val="2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del</w:t>
            </w:r>
            <w:r>
              <w:rPr>
                <w:rFonts w:ascii="Tahoma Bold" w:hAnsi="Tahoma Bold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Verbale di accertamento </w:t>
            </w:r>
            <w:r>
              <w:rPr>
                <w:rFonts w:ascii="Tahoma Bold" w:hAnsi="Tahoma Bold"/>
                <w:sz w:val="18"/>
                <w:szCs w:val="18"/>
                <w:shd w:val="nil" w:color="auto" w:fill="auto"/>
                <w:rtl w:val="0"/>
                <w:lang w:val="it-IT"/>
              </w:rPr>
              <w:t>__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del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 Bold" w:hAnsi="Tahoma Bold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Profilo di Funzionamento,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ahoma Bold" w:hAnsi="Tahoma Bold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del suo</w:t>
            </w:r>
            <w:r>
              <w:rPr>
                <w:rFonts w:ascii="Tahoma Bold" w:hAnsi="Tahoma Bold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eventuale aggiornamento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 Bold" w:hAnsi="Tahoma Bold"/>
                <w:sz w:val="28"/>
                <w:szCs w:val="2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secondo quanto disposto all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art. 18 del Decreto Interministeriale n.182/2020, oltre che dei risultati raggiunti, nonch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é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di eventuali difficolt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emerse durante l'anno, si propone - nell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ambito di quanto previsto dal D.Lgs 66/2017 e dal citato DI 182/2020 - il seguente fabbisogno di </w:t>
            </w:r>
            <w:r>
              <w:rPr>
                <w:rFonts w:ascii="Tahoma Bold" w:hAnsi="Tahoma Bold"/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>ore di sostegno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.</w:t>
            </w:r>
          </w:p>
          <w:p>
            <w:pPr>
              <w:pStyle w:val="Normal.0"/>
              <w:widowControl w:val="0"/>
              <w:bidi w:val="0"/>
              <w:spacing w:before="120" w:after="120" w:line="240" w:lineRule="auto"/>
              <w:ind w:left="0" w:right="0" w:firstLine="0"/>
              <w:jc w:val="left"/>
              <w:rPr>
                <w:rFonts w:ascii="Tahoma" w:cs="Tahoma" w:hAnsi="Tahoma" w:eastAsia="Tahoma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Tahoma Bold" w:hAnsi="Tahoma Bold"/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>Ore di sostegno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richieste per l'a. s. successivo n. </w:t>
            </w:r>
            <w:r>
              <w:rPr>
                <w:rFonts w:ascii="Tahoma Bold" w:hAnsi="Tahoma Bold" w:hint="default"/>
                <w:sz w:val="22"/>
                <w:szCs w:val="22"/>
                <w:u w:val="single"/>
                <w:shd w:val="nil" w:color="auto" w:fill="auto"/>
                <w:rtl w:val="0"/>
                <w:lang w:val="it-IT"/>
              </w:rPr>
              <w:t>     </w:t>
            </w:r>
          </w:p>
          <w:p>
            <w:pPr>
              <w:pStyle w:val="Normal.0"/>
              <w:widowControl w:val="0"/>
              <w:bidi w:val="0"/>
              <w:spacing w:before="120" w:after="12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con la seguente motivazione: </w:t>
            </w:r>
            <w:r>
              <w:rPr>
                <w:rFonts w:ascii="Tahoma Bold" w:hAnsi="Tahoma Bold" w:hint="default"/>
                <w:u w:val="single"/>
                <w:shd w:val="nil" w:color="auto" w:fill="auto"/>
                <w:rtl w:val="0"/>
                <w:lang w:val="it-IT"/>
              </w:rPr>
              <w:t>                    </w:t>
            </w:r>
          </w:p>
        </w:tc>
      </w:tr>
      <w:tr>
        <w:tblPrEx>
          <w:shd w:val="clear" w:color="auto" w:fill="ced7e7"/>
        </w:tblPrEx>
        <w:trPr>
          <w:trHeight w:val="3397" w:hRule="atLeast"/>
        </w:trPr>
        <w:tc>
          <w:tcPr>
            <w:tcW w:type="dxa" w:w="24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120" w:after="120" w:line="240" w:lineRule="auto"/>
              <w:rPr>
                <w:rFonts w:ascii="Tahoma" w:cs="Tahoma" w:hAnsi="Tahoma" w:eastAsia="Tahoma"/>
                <w:sz w:val="20"/>
                <w:szCs w:val="20"/>
                <w:shd w:val="nil" w:color="auto" w:fill="auto"/>
              </w:rPr>
            </w:pPr>
            <w:r>
              <w:rPr>
                <w:rFonts w:ascii="Tahoma Bold" w:hAnsi="Tahoma Bold"/>
                <w:sz w:val="18"/>
                <w:szCs w:val="18"/>
                <w:shd w:val="nil" w:color="auto" w:fill="auto"/>
                <w:rtl w:val="0"/>
                <w:lang w:val="it-IT"/>
              </w:rPr>
              <w:t>PROPOSTA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delle risorse da destinare agli interventi di assistenza igienica e di base e delle risorse professionali da destinare all'</w:t>
            </w:r>
            <w:r>
              <w:rPr>
                <w:rFonts w:ascii="Tahoma Bold" w:hAnsi="Tahoma Bold"/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>assistenza, all'autonomia e/o alla comunicazione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, per l'anno successivo</w:t>
            </w:r>
            <w:r>
              <w:rPr>
                <w:rFonts w:ascii="Tahoma" w:hAnsi="Tahoma"/>
                <w:sz w:val="10"/>
                <w:szCs w:val="10"/>
                <w:shd w:val="nil" w:color="auto" w:fill="auto"/>
                <w:rtl w:val="0"/>
                <w:lang w:val="it-IT"/>
              </w:rPr>
              <w:t>*</w:t>
            </w:r>
          </w:p>
          <w:p>
            <w:pPr>
              <w:pStyle w:val="Normal.0"/>
              <w:widowControl w:val="0"/>
              <w:bidi w:val="0"/>
              <w:spacing w:before="120" w:after="12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en-US"/>
              </w:rPr>
              <w:t>(Art. 7, lettera d) D.Lgs 66/2017)</w:t>
            </w:r>
          </w:p>
        </w:tc>
        <w:tc>
          <w:tcPr>
            <w:tcW w:type="dxa" w:w="7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120" w:after="120" w:line="240" w:lineRule="auto"/>
              <w:jc w:val="both"/>
              <w:rPr>
                <w:rFonts w:ascii="Tahoma" w:cs="Tahoma" w:hAnsi="Tahoma" w:eastAsia="Tahoma"/>
                <w:sz w:val="18"/>
                <w:szCs w:val="18"/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Partendo dalle osservazioni descritte nelle Sezioni 4 e 6 e dagli interventi descritti nelle Sezioni n. 5 e 7 tenuto conto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 Bold" w:hAnsi="Tahoma Bold"/>
                <w:sz w:val="18"/>
                <w:szCs w:val="18"/>
                <w:rtl w:val="0"/>
                <w:lang w:val="it-IT"/>
              </w:rPr>
              <w:t>___</w:t>
            </w:r>
            <w:r>
              <w:rPr>
                <w:rFonts w:ascii="Tahoma Bold" w:hAnsi="Tahoma Bold"/>
                <w:sz w:val="18"/>
                <w:szCs w:val="18"/>
                <w:rtl w:val="0"/>
                <w:lang w:val="it-IT"/>
              </w:rPr>
              <w:t xml:space="preserve"> </w:t>
            </w:r>
            <w:r>
              <w:rPr>
                <w:rFonts w:ascii="Tahoma Bold" w:hAnsi="Tahoma Bold"/>
                <w:sz w:val="28"/>
                <w:szCs w:val="2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del</w:t>
            </w:r>
            <w:r>
              <w:rPr>
                <w:rFonts w:ascii="Tahoma Bold" w:hAnsi="Tahoma Bold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Verbale di accertamento</w:t>
            </w:r>
            <w:r>
              <w:rPr>
                <w:rFonts w:ascii="Tahoma Bold" w:hAnsi="Tahoma Bold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___</w:t>
            </w:r>
            <w:r>
              <w:rPr>
                <w:rFonts w:ascii="Tahoma Bold" w:hAnsi="Tahoma Bold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del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 Bold" w:hAnsi="Tahoma Bold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Profilo di Funzionamento,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ahoma Bold" w:hAnsi="Tahoma Bold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del suo</w:t>
            </w:r>
            <w:r>
              <w:rPr>
                <w:rFonts w:ascii="Tahoma Bold" w:hAnsi="Tahoma Bold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eventuale aggiornamento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e dei risultati raggiunti, nonch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é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di eventuali difficolt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emerse durante l'anno:</w:t>
            </w:r>
          </w:p>
          <w:p>
            <w:pPr>
              <w:pStyle w:val="Normal.0"/>
              <w:widowControl w:val="0"/>
              <w:bidi w:val="0"/>
              <w:spacing w:before="120" w:after="120" w:line="240" w:lineRule="auto"/>
              <w:ind w:left="0" w:right="0" w:firstLine="0"/>
              <w:jc w:val="left"/>
              <w:rPr>
                <w:rFonts w:ascii="Tahoma" w:cs="Tahoma" w:hAnsi="Tahoma" w:eastAsia="Tahoma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- si indica il fabbisogno di risorse da destinare agli interventi di </w:t>
            </w:r>
            <w:r>
              <w:rPr>
                <w:rFonts w:ascii="Tahoma Bold" w:hAnsi="Tahoma Bold"/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>assistenza igienica e di base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, nel modo seguente </w:t>
            </w:r>
            <w:r>
              <w:rPr>
                <w:rFonts w:ascii="Tahoma Bold" w:hAnsi="Tahoma Bold" w:hint="default"/>
                <w:sz w:val="22"/>
                <w:szCs w:val="22"/>
                <w:u w:val="single"/>
                <w:shd w:val="nil" w:color="auto" w:fill="auto"/>
                <w:rtl w:val="0"/>
                <w:lang w:val="it-IT"/>
              </w:rPr>
              <w:t>     </w:t>
            </w:r>
          </w:p>
          <w:p>
            <w:pPr>
              <w:pStyle w:val="Normal.0"/>
              <w:widowControl w:val="0"/>
              <w:bidi w:val="0"/>
              <w:spacing w:before="120" w:after="120" w:line="240" w:lineRule="auto"/>
              <w:ind w:left="0" w:right="0" w:firstLine="0"/>
              <w:jc w:val="both"/>
              <w:rPr>
                <w:rFonts w:ascii="Tahoma" w:cs="Tahoma" w:hAnsi="Tahoma" w:eastAsia="Tahoma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- si indica, come segue, il fabbisogno di risorse professionali da destinare all'</w:t>
            </w:r>
            <w:r>
              <w:rPr>
                <w:rFonts w:ascii="Tahoma Bold" w:hAnsi="Tahoma Bold"/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>assistenza, all'autonomia e/o alla comunicazione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- nell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ambito di quanto previsto dal Decreto Interministeriale 182/2020 e dall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Accordo di cui all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art. 3, comma 5bis del D.Lgs 66/2017 e s.m.i. - per l'a. s. successivo:</w:t>
            </w:r>
          </w:p>
          <w:p>
            <w:pPr>
              <w:pStyle w:val="Normal.0"/>
              <w:widowControl w:val="0"/>
              <w:bidi w:val="0"/>
              <w:spacing w:before="120" w:after="120" w:line="240" w:lineRule="auto"/>
              <w:ind w:left="0" w:right="0" w:firstLine="0"/>
              <w:jc w:val="left"/>
              <w:rPr>
                <w:rFonts w:ascii="Tahoma" w:cs="Tahoma" w:hAnsi="Tahoma" w:eastAsia="Tahoma"/>
                <w:sz w:val="18"/>
                <w:szCs w:val="18"/>
                <w:u w:val="single"/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u w:val="none"/>
                <w:shd w:val="nil" w:color="auto" w:fill="auto"/>
                <w:rtl w:val="0"/>
                <w:lang w:val="it-IT"/>
              </w:rPr>
              <w:t xml:space="preserve">tipologia di assistenza / figura professionale </w:t>
            </w:r>
            <w:r>
              <w:rPr>
                <w:rFonts w:ascii="Tahoma Bold" w:hAnsi="Tahoma Bold" w:hint="default"/>
                <w:sz w:val="22"/>
                <w:szCs w:val="22"/>
                <w:u w:val="none"/>
                <w:shd w:val="nil" w:color="auto" w:fill="auto"/>
                <w:rtl w:val="0"/>
                <w:lang w:val="it-IT"/>
              </w:rPr>
              <w:t>     </w:t>
            </w:r>
          </w:p>
          <w:p>
            <w:pPr>
              <w:pStyle w:val="Normal.0"/>
              <w:widowControl w:val="0"/>
              <w:bidi w:val="0"/>
              <w:spacing w:before="120" w:after="12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per N. ore </w:t>
            </w:r>
            <w:r>
              <w:rPr>
                <w:rFonts w:ascii="Tahoma Bold" w:hAnsi="Tahoma Bold" w:hint="default"/>
                <w:u w:val="single"/>
                <w:shd w:val="nil" w:color="auto" w:fill="auto"/>
                <w:rtl w:val="0"/>
                <w:lang w:val="it-IT"/>
              </w:rPr>
              <w:t>     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(1).</w:t>
            </w:r>
          </w:p>
        </w:tc>
      </w:tr>
      <w:tr>
        <w:tblPrEx>
          <w:shd w:val="clear" w:color="auto" w:fill="ced7e7"/>
        </w:tblPrEx>
        <w:trPr>
          <w:trHeight w:val="680" w:hRule="atLeast"/>
        </w:trPr>
        <w:tc>
          <w:tcPr>
            <w:tcW w:type="dxa" w:w="24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120" w:after="120" w:line="240" w:lineRule="auto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Eventuali esigenze correlate al </w:t>
            </w:r>
            <w:r>
              <w:rPr>
                <w:rFonts w:ascii="Tahoma Bold" w:hAnsi="Tahoma Bold"/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>trasporto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dell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alunno/a da e verso la scuola</w:t>
            </w:r>
          </w:p>
        </w:tc>
        <w:tc>
          <w:tcPr>
            <w:tcW w:type="dxa" w:w="7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120" w:after="120" w:line="240" w:lineRule="auto"/>
            </w:pP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     </w:t>
            </w:r>
          </w:p>
        </w:tc>
      </w:tr>
    </w:tbl>
    <w:p>
      <w:pPr>
        <w:pStyle w:val="Normal.0"/>
        <w:widowControl w:val="0"/>
        <w:spacing w:after="0" w:line="240" w:lineRule="auto"/>
        <w:ind w:left="108" w:hanging="108"/>
        <w:jc w:val="center"/>
        <w:rPr>
          <w:rFonts w:ascii="Tahoma Bold" w:cs="Tahoma Bold" w:hAnsi="Tahoma Bold" w:eastAsia="Tahoma Bold"/>
          <w:sz w:val="20"/>
          <w:szCs w:val="20"/>
        </w:rPr>
      </w:pPr>
    </w:p>
    <w:p>
      <w:pPr>
        <w:pStyle w:val="Normal.0"/>
        <w:widowControl w:val="0"/>
        <w:spacing w:after="0" w:line="240" w:lineRule="auto"/>
        <w:jc w:val="center"/>
        <w:rPr>
          <w:rFonts w:ascii="Tahoma Bold" w:cs="Tahoma Bold" w:hAnsi="Tahoma Bold" w:eastAsia="Tahoma Bold"/>
          <w:sz w:val="20"/>
          <w:szCs w:val="20"/>
        </w:rPr>
      </w:pPr>
    </w:p>
    <w:p>
      <w:pPr>
        <w:pStyle w:val="Normal.0"/>
        <w:spacing w:after="0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14"/>
          <w:szCs w:val="14"/>
          <w:rtl w:val="0"/>
          <w:lang w:val="it-IT"/>
        </w:rPr>
        <w:t>(1) L</w:t>
      </w:r>
      <w:r>
        <w:rPr>
          <w:rFonts w:ascii="Tahoma" w:hAnsi="Tahoma" w:hint="default"/>
          <w:sz w:val="14"/>
          <w:szCs w:val="14"/>
          <w:rtl w:val="0"/>
          <w:lang w:val="it-IT"/>
        </w:rPr>
        <w:t>’</w:t>
      </w:r>
      <w:r>
        <w:rPr>
          <w:rFonts w:ascii="Tahoma" w:hAnsi="Tahoma"/>
          <w:sz w:val="14"/>
          <w:szCs w:val="14"/>
          <w:rtl w:val="0"/>
          <w:lang w:val="it-IT"/>
        </w:rPr>
        <w:t xml:space="preserve">indicazione delle ore  </w:t>
      </w:r>
      <w:r>
        <w:rPr>
          <w:rFonts w:ascii="Tahoma" w:hAnsi="Tahoma" w:hint="default"/>
          <w:sz w:val="14"/>
          <w:szCs w:val="14"/>
          <w:rtl w:val="0"/>
          <w:lang w:val="it-IT"/>
        </w:rPr>
        <w:t xml:space="preserve">è </w:t>
      </w:r>
      <w:r>
        <w:rPr>
          <w:rFonts w:ascii="Tahoma" w:hAnsi="Tahoma"/>
          <w:sz w:val="14"/>
          <w:szCs w:val="14"/>
          <w:rtl w:val="0"/>
          <w:lang w:val="it-IT"/>
        </w:rPr>
        <w:t>finalizzata unicamente  a permettere al Dirigente Scolastico di formulare la richiesta complessiva d</w:t>
      </w:r>
      <w:r>
        <w:rPr>
          <w:rFonts w:ascii="Tahoma" w:hAnsi="Tahoma" w:hint="default"/>
          <w:sz w:val="14"/>
          <w:szCs w:val="14"/>
          <w:rtl w:val="0"/>
          <w:lang w:val="it-IT"/>
        </w:rPr>
        <w:t>’</w:t>
      </w:r>
      <w:r>
        <w:rPr>
          <w:rFonts w:ascii="Tahoma" w:hAnsi="Tahoma"/>
          <w:sz w:val="14"/>
          <w:szCs w:val="14"/>
          <w:rtl w:val="0"/>
          <w:lang w:val="it-IT"/>
        </w:rPr>
        <w:t>Istituto delle misure di sostegno ulteriori rispetto a quelle didattiche, da proporre e condividere con l</w:t>
      </w:r>
      <w:r>
        <w:rPr>
          <w:rFonts w:ascii="Tahoma" w:hAnsi="Tahoma" w:hint="default"/>
          <w:sz w:val="14"/>
          <w:szCs w:val="14"/>
          <w:rtl w:val="0"/>
          <w:lang w:val="it-IT"/>
        </w:rPr>
        <w:t>’</w:t>
      </w:r>
      <w:r>
        <w:rPr>
          <w:rFonts w:ascii="Tahoma" w:hAnsi="Tahoma"/>
          <w:sz w:val="14"/>
          <w:szCs w:val="14"/>
          <w:rtl w:val="0"/>
          <w:lang w:val="it-IT"/>
        </w:rPr>
        <w:t>Ente Territoriale</w:t>
      </w:r>
    </w:p>
    <w:p>
      <w:pPr>
        <w:pStyle w:val="Normal.0"/>
        <w:spacing w:before="120" w:after="0" w:line="240" w:lineRule="auto"/>
        <w:jc w:val="both"/>
        <w:rPr>
          <w:rFonts w:ascii="Tahoma" w:cs="Tahoma" w:hAnsi="Tahoma" w:eastAsia="Tahoma"/>
          <w:spacing w:val="0"/>
          <w:sz w:val="20"/>
          <w:szCs w:val="20"/>
        </w:rPr>
      </w:pPr>
      <w:r>
        <w:rPr>
          <w:rFonts w:ascii="Tahoma" w:hAnsi="Tahoma"/>
          <w:spacing w:val="0"/>
          <w:sz w:val="20"/>
          <w:szCs w:val="20"/>
          <w:rtl w:val="0"/>
          <w:lang w:val="it-IT"/>
        </w:rPr>
        <w:t xml:space="preserve">La </w:t>
      </w:r>
      <w:r>
        <w:rPr>
          <w:rFonts w:ascii="Tahoma Bold" w:hAnsi="Tahoma Bold"/>
          <w:spacing w:val="0"/>
          <w:sz w:val="20"/>
          <w:szCs w:val="20"/>
          <w:rtl w:val="0"/>
          <w:lang w:val="it-IT"/>
        </w:rPr>
        <w:t>verifica finale</w:t>
      </w:r>
      <w:r>
        <w:rPr>
          <w:rFonts w:ascii="Tahoma" w:hAnsi="Tahoma"/>
          <w:spacing w:val="0"/>
          <w:sz w:val="20"/>
          <w:szCs w:val="20"/>
          <w:rtl w:val="0"/>
          <w:lang w:val="it-IT"/>
        </w:rPr>
        <w:t>, con la proposta del numero di ore di sostegno e delle risorse da destinare agli interventi di assistenza igienica e di base, nonch</w:t>
      </w:r>
      <w:r>
        <w:rPr>
          <w:rFonts w:ascii="Tahoma" w:hAnsi="Tahoma" w:hint="default"/>
          <w:spacing w:val="0"/>
          <w:sz w:val="20"/>
          <w:szCs w:val="20"/>
          <w:rtl w:val="0"/>
          <w:lang w:val="it-IT"/>
        </w:rPr>
        <w:t xml:space="preserve">é </w:t>
      </w:r>
      <w:r>
        <w:rPr>
          <w:rFonts w:ascii="Tahoma" w:hAnsi="Tahoma"/>
          <w:spacing w:val="0"/>
          <w:sz w:val="20"/>
          <w:szCs w:val="20"/>
          <w:rtl w:val="0"/>
          <w:lang w:val="it-IT"/>
        </w:rPr>
        <w:t xml:space="preserve">delle tipologie di assistenza/figure professionali da destinare all'assistenza, all'autonomia e/o alla comunicazione, per l'anno scolastico successivo, </w:t>
      </w:r>
      <w:r>
        <w:rPr>
          <w:rFonts w:ascii="Tahoma" w:hAnsi="Tahoma" w:hint="default"/>
          <w:spacing w:val="0"/>
          <w:sz w:val="20"/>
          <w:szCs w:val="20"/>
          <w:rtl w:val="0"/>
          <w:lang w:val="it-IT"/>
        </w:rPr>
        <w:t xml:space="preserve">è </w:t>
      </w:r>
      <w:r>
        <w:rPr>
          <w:rFonts w:ascii="Tahoma" w:hAnsi="Tahoma"/>
          <w:spacing w:val="0"/>
          <w:sz w:val="20"/>
          <w:szCs w:val="20"/>
          <w:rtl w:val="0"/>
          <w:lang w:val="it-IT"/>
        </w:rPr>
        <w:t>stata approvata dal GLO in data</w:t>
      </w:r>
      <w:r>
        <w:rPr>
          <w:rFonts w:ascii="Tahoma" w:hAnsi="Tahoma"/>
          <w:spacing w:val="0"/>
          <w:sz w:val="20"/>
          <w:szCs w:val="20"/>
          <w:rtl w:val="0"/>
          <w:lang w:val="it-IT"/>
        </w:rPr>
        <w:t>____,</w:t>
      </w:r>
      <w:r>
        <w:rPr>
          <w:rFonts w:ascii="Tahoma" w:hAnsi="Tahoma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 w:hint="default"/>
          <w:rtl w:val="0"/>
          <w:lang w:val="it-IT"/>
        </w:rPr>
        <w:t>   </w:t>
      </w:r>
      <w:r>
        <w:rPr>
          <w:rFonts w:ascii="Tahoma" w:hAnsi="Tahoma"/>
          <w:spacing w:val="0"/>
          <w:sz w:val="20"/>
          <w:szCs w:val="20"/>
          <w:rtl w:val="0"/>
          <w:lang w:val="it-IT"/>
        </w:rPr>
        <w:t>c</w:t>
      </w:r>
      <w:r>
        <w:rPr>
          <w:rFonts w:ascii="Tahoma" w:hAnsi="Tahoma"/>
          <w:sz w:val="20"/>
          <w:szCs w:val="20"/>
          <w:rtl w:val="0"/>
          <w:lang w:val="it-IT"/>
        </w:rPr>
        <w:t xml:space="preserve">ome risulta da verbale n. </w:t>
      </w:r>
      <w:r>
        <w:rPr>
          <w:rFonts w:ascii="Tahoma Bold" w:hAnsi="Tahoma Bold" w:hint="default"/>
          <w:u w:val="single"/>
          <w:rtl w:val="0"/>
          <w:lang w:val="it-IT"/>
        </w:rPr>
        <w:t>     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  <w:r>
        <w:rPr>
          <w:rFonts w:ascii="Tahoma" w:hAnsi="Tahoma"/>
          <w:sz w:val="20"/>
          <w:szCs w:val="20"/>
          <w:rtl w:val="0"/>
          <w:lang w:val="it-IT"/>
        </w:rPr>
        <w:t>allegato</w:t>
      </w:r>
      <w:r>
        <w:rPr>
          <w:rFonts w:ascii="Tahoma" w:hAnsi="Tahoma"/>
          <w:spacing w:val="0"/>
          <w:sz w:val="20"/>
          <w:szCs w:val="20"/>
          <w:rtl w:val="0"/>
          <w:lang w:val="it-IT"/>
        </w:rPr>
        <w:t>.</w:t>
      </w:r>
    </w:p>
    <w:p>
      <w:pPr>
        <w:pStyle w:val="Normal.0"/>
        <w:spacing w:before="120" w:after="0" w:line="240" w:lineRule="auto"/>
        <w:jc w:val="both"/>
      </w:pPr>
      <w:r>
        <w:rPr>
          <w:rFonts w:ascii="Tahoma" w:hAnsi="Tahoma"/>
          <w:spacing w:val="0"/>
          <w:sz w:val="20"/>
          <w:szCs w:val="20"/>
          <w:rtl w:val="0"/>
          <w:lang w:val="it-IT"/>
        </w:rPr>
        <w:t>Le firme dei componenti del GLO sono riportate nella pagina n. 2</w:t>
      </w:r>
    </w:p>
    <w:sectPr>
      <w:headerReference w:type="default" r:id="rId5"/>
      <w:footerReference w:type="default" r:id="rId6"/>
      <w:pgSz w:w="11900" w:h="16840" w:orient="portrait"/>
      <w:pgMar w:top="1134" w:right="907" w:bottom="1021" w:left="907" w:header="0" w:footer="306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  <w:font w:name="Tahoma Bold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rPr/>
      <w:fldChar w:fldCharType="end" w:fldLock="0"/>
    </w:r>
  </w:p>
  <w:p>
    <w:pPr>
      <w:pStyle w:val="Normal.0"/>
      <w:tabs>
        <w:tab w:val="center" w:pos="4819"/>
        <w:tab w:val="right" w:pos="9638"/>
      </w:tabs>
      <w:spacing w:after="0" w:line="240" w:lineRule="auto"/>
      <w:jc w:val="center"/>
    </w:pPr>
    <w:r>
      <w:rPr>
        <w:outline w:val="0"/>
        <w:color w:val="000000"/>
        <w:u w:color="000000"/>
        <w:rtl w:val="0"/>
        <w:lang w:val="it-IT"/>
        <w14:textFill>
          <w14:solidFill>
            <w14:srgbClr w14:val="000000"/>
          </w14:solidFill>
        </w14:textFill>
      </w:rPr>
      <w:t xml:space="preserve">PEI PRIMARIA (Allegato A2) </w:t>
    </w:r>
    <w:r>
      <w:rPr>
        <w:outline w:val="0"/>
        <w:color w:val="000000"/>
        <w:u w:color="000000"/>
        <w:rtl w:val="0"/>
        <w:lang w:val="it-IT"/>
        <w14:textFill>
          <w14:solidFill>
            <w14:srgbClr w14:val="000000"/>
          </w14:solidFill>
        </w14:textFill>
      </w:rPr>
      <w:t xml:space="preserve">– </w:t>
    </w:r>
    <w:r>
      <w:rPr>
        <w:outline w:val="0"/>
        <w:color w:val="000000"/>
        <w:u w:color="000000"/>
        <w:rtl w:val="0"/>
        <w:lang w:val="it-IT"/>
        <w14:textFill>
          <w14:solidFill>
            <w14:srgbClr w14:val="000000"/>
          </w14:solidFill>
        </w14:textFill>
      </w:rPr>
      <w:t>Verifica Finale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10019030</wp:posOffset>
          </wp:positionV>
          <wp:extent cx="482600" cy="482600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Contenuto cornice">
    <w:name w:val="Contenuto cornice"/>
    <w:next w:val="Contenuto cornic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pBdr>
        <w:top w:val="nil"/>
        <w:left w:val="nil"/>
        <w:bottom w:val="single" w:color="000000" w:sz="4" w:space="0" w:shadow="0" w:frame="0"/>
        <w:right w:val="nil"/>
      </w:pBdr>
      <w:shd w:val="clear" w:color="auto" w:fill="auto"/>
      <w:suppressAutoHyphens w:val="1"/>
      <w:bidi w:val="0"/>
      <w:spacing w:before="0" w:after="160" w:line="259" w:lineRule="auto"/>
      <w:ind w:left="0" w:right="0" w:firstLine="0"/>
      <w:jc w:val="left"/>
      <w:outlineLvl w:val="0"/>
    </w:pPr>
    <w:rPr>
      <w:rFonts w:ascii="Tahoma Bold" w:cs="Arial Unicode MS" w:hAnsi="Tahoma Bol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